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CE1E" w14:textId="77777777" w:rsidR="00566E7F" w:rsidRPr="0098609F" w:rsidRDefault="00566E7F" w:rsidP="00566E7F">
      <w:pPr>
        <w:jc w:val="right"/>
        <w:rPr>
          <w:sz w:val="24"/>
          <w:szCs w:val="24"/>
        </w:rPr>
      </w:pPr>
      <w:r w:rsidRPr="0098609F">
        <w:rPr>
          <w:sz w:val="24"/>
          <w:szCs w:val="24"/>
        </w:rPr>
        <w:t>Утверждаю</w:t>
      </w:r>
    </w:p>
    <w:p w14:paraId="4C7414A9" w14:textId="77777777" w:rsidR="00566E7F" w:rsidRPr="0098609F" w:rsidRDefault="00566E7F" w:rsidP="00566E7F">
      <w:pPr>
        <w:jc w:val="right"/>
        <w:rPr>
          <w:sz w:val="24"/>
          <w:szCs w:val="24"/>
        </w:rPr>
      </w:pPr>
      <w:r w:rsidRPr="0098609F">
        <w:rPr>
          <w:sz w:val="24"/>
          <w:szCs w:val="24"/>
        </w:rPr>
        <w:t>Директор ООО «Эврика</w:t>
      </w:r>
    </w:p>
    <w:p w14:paraId="1C498757" w14:textId="77777777" w:rsidR="00566E7F" w:rsidRPr="0098609F" w:rsidRDefault="00566E7F" w:rsidP="00566E7F">
      <w:pPr>
        <w:jc w:val="right"/>
        <w:rPr>
          <w:sz w:val="24"/>
          <w:szCs w:val="24"/>
        </w:rPr>
      </w:pPr>
      <w:r w:rsidRPr="0098609F">
        <w:rPr>
          <w:sz w:val="24"/>
          <w:szCs w:val="24"/>
        </w:rPr>
        <w:t>Китаева Л.А.</w:t>
      </w:r>
    </w:p>
    <w:p w14:paraId="4BD9D651" w14:textId="77777777" w:rsidR="00566E7F" w:rsidRPr="0098609F" w:rsidRDefault="00566E7F" w:rsidP="00566E7F">
      <w:pPr>
        <w:jc w:val="right"/>
        <w:rPr>
          <w:sz w:val="24"/>
          <w:szCs w:val="24"/>
        </w:rPr>
      </w:pPr>
      <w:r w:rsidRPr="0098609F">
        <w:rPr>
          <w:sz w:val="24"/>
          <w:szCs w:val="24"/>
        </w:rPr>
        <w:t>09.01.2026г.</w:t>
      </w:r>
    </w:p>
    <w:p w14:paraId="20ADD52C" w14:textId="77777777" w:rsidR="00566E7F" w:rsidRDefault="00566E7F" w:rsidP="00EC04D5">
      <w:pPr>
        <w:jc w:val="center"/>
        <w:rPr>
          <w:b/>
          <w:bCs/>
          <w:sz w:val="24"/>
          <w:szCs w:val="24"/>
        </w:rPr>
      </w:pPr>
    </w:p>
    <w:p w14:paraId="388CD634" w14:textId="77777777" w:rsidR="00566E7F" w:rsidRDefault="00566E7F" w:rsidP="00EC04D5">
      <w:pPr>
        <w:jc w:val="center"/>
        <w:rPr>
          <w:b/>
          <w:bCs/>
          <w:sz w:val="24"/>
          <w:szCs w:val="24"/>
        </w:rPr>
      </w:pPr>
    </w:p>
    <w:p w14:paraId="0AFD23D8" w14:textId="77777777" w:rsidR="00566E7F" w:rsidRDefault="00566E7F" w:rsidP="00EC04D5">
      <w:pPr>
        <w:jc w:val="center"/>
        <w:rPr>
          <w:b/>
          <w:bCs/>
          <w:sz w:val="24"/>
          <w:szCs w:val="24"/>
        </w:rPr>
      </w:pPr>
    </w:p>
    <w:p w14:paraId="4C4AFC1A" w14:textId="0E02582B" w:rsidR="00EC04D5" w:rsidRDefault="00EC04D5" w:rsidP="00EC04D5">
      <w:pPr>
        <w:jc w:val="center"/>
        <w:rPr>
          <w:b/>
          <w:bCs/>
          <w:sz w:val="24"/>
          <w:szCs w:val="24"/>
        </w:rPr>
      </w:pPr>
      <w:r w:rsidRPr="00EC04D5">
        <w:rPr>
          <w:b/>
          <w:bCs/>
          <w:sz w:val="24"/>
          <w:szCs w:val="24"/>
        </w:rPr>
        <w:t xml:space="preserve">ПОЛОЖЕНИЕ </w:t>
      </w:r>
    </w:p>
    <w:p w14:paraId="0C11019A" w14:textId="170246E7" w:rsidR="00EC04D5" w:rsidRDefault="00EC04D5" w:rsidP="00EC04D5">
      <w:pPr>
        <w:jc w:val="center"/>
        <w:rPr>
          <w:b/>
          <w:bCs/>
          <w:sz w:val="24"/>
          <w:szCs w:val="24"/>
        </w:rPr>
      </w:pPr>
      <w:r w:rsidRPr="00EC04D5">
        <w:rPr>
          <w:b/>
          <w:bCs/>
          <w:sz w:val="24"/>
          <w:szCs w:val="24"/>
        </w:rPr>
        <w:t xml:space="preserve">Об антикоррупционной политике </w:t>
      </w:r>
      <w:r>
        <w:rPr>
          <w:b/>
          <w:bCs/>
          <w:sz w:val="24"/>
          <w:szCs w:val="24"/>
        </w:rPr>
        <w:t xml:space="preserve">в </w:t>
      </w:r>
      <w:r w:rsidRPr="00EC04D5">
        <w:rPr>
          <w:b/>
          <w:bCs/>
          <w:sz w:val="24"/>
          <w:szCs w:val="24"/>
        </w:rPr>
        <w:t>ООО «</w:t>
      </w:r>
      <w:r>
        <w:rPr>
          <w:b/>
          <w:bCs/>
          <w:sz w:val="24"/>
          <w:szCs w:val="24"/>
        </w:rPr>
        <w:t>Эврика</w:t>
      </w:r>
      <w:r w:rsidRPr="00EC04D5">
        <w:rPr>
          <w:b/>
          <w:bCs/>
          <w:sz w:val="24"/>
          <w:szCs w:val="24"/>
        </w:rPr>
        <w:t>»</w:t>
      </w:r>
      <w:r>
        <w:rPr>
          <w:b/>
          <w:bCs/>
          <w:sz w:val="24"/>
          <w:szCs w:val="24"/>
        </w:rPr>
        <w:t>.</w:t>
      </w:r>
    </w:p>
    <w:p w14:paraId="7B44C64A" w14:textId="77777777" w:rsidR="00EC04D5" w:rsidRPr="00EC04D5" w:rsidRDefault="00EC04D5" w:rsidP="00EC04D5">
      <w:pPr>
        <w:jc w:val="center"/>
        <w:rPr>
          <w:b/>
          <w:bCs/>
          <w:sz w:val="24"/>
          <w:szCs w:val="24"/>
        </w:rPr>
      </w:pPr>
    </w:p>
    <w:p w14:paraId="20F608ED" w14:textId="689D927B" w:rsidR="00EC04D5" w:rsidRDefault="00EC04D5">
      <w:pPr>
        <w:rPr>
          <w:sz w:val="24"/>
          <w:szCs w:val="24"/>
        </w:rPr>
      </w:pPr>
      <w:r w:rsidRPr="00EC04D5">
        <w:rPr>
          <w:sz w:val="24"/>
          <w:szCs w:val="24"/>
        </w:rPr>
        <w:t>1. Цели и задачи внедрения антикоррупционной политики в организации Антикоррупционная политика в ООО «</w:t>
      </w:r>
      <w:r>
        <w:rPr>
          <w:sz w:val="24"/>
          <w:szCs w:val="24"/>
        </w:rPr>
        <w:t>Эврика</w:t>
      </w:r>
      <w:r w:rsidRPr="00EC04D5">
        <w:rPr>
          <w:sz w:val="24"/>
          <w:szCs w:val="24"/>
        </w:rPr>
        <w:t>» (далее -</w:t>
      </w:r>
      <w:r>
        <w:rPr>
          <w:sz w:val="24"/>
          <w:szCs w:val="24"/>
        </w:rPr>
        <w:t xml:space="preserve"> о</w:t>
      </w:r>
      <w:r w:rsidRPr="00EC04D5">
        <w:rPr>
          <w:sz w:val="24"/>
          <w:szCs w:val="24"/>
        </w:rPr>
        <w:t xml:space="preserve">рганизация)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w:t>
      </w:r>
    </w:p>
    <w:p w14:paraId="76CCA967" w14:textId="77777777" w:rsidR="00EC04D5" w:rsidRDefault="00EC04D5">
      <w:pPr>
        <w:rPr>
          <w:sz w:val="24"/>
          <w:szCs w:val="24"/>
        </w:rPr>
      </w:pPr>
      <w:r w:rsidRPr="00EC04D5">
        <w:rPr>
          <w:sz w:val="24"/>
          <w:szCs w:val="24"/>
        </w:rPr>
        <w:t xml:space="preserve">Основополагающим нормативным правовым актом в сфере борьбы с коррупцией является Федеральный закон от 25 декабря 2008 г. №273-ФЗ «О противодействии коррупции» (далее–Федеральный закон№273-ФЗ). Нормативными актами, регулирующими антикоррупционную политику организации, являются также Устав организации и другие локальные акты. В соответствии со ст.13.3 Федерального закона №273-ФЗ меры по предупреждению коррупции, принимаемые в организации, могут включать: </w:t>
      </w:r>
    </w:p>
    <w:p w14:paraId="23296C5B" w14:textId="77777777" w:rsidR="00EC04D5" w:rsidRDefault="00EC04D5">
      <w:pPr>
        <w:rPr>
          <w:sz w:val="24"/>
          <w:szCs w:val="24"/>
        </w:rPr>
      </w:pPr>
      <w:r w:rsidRPr="00EC04D5">
        <w:rPr>
          <w:sz w:val="24"/>
          <w:szCs w:val="24"/>
        </w:rPr>
        <w:t xml:space="preserve">1) определение должностных лиц, ответственных за профилактику коррупционных и иных правонарушений; </w:t>
      </w:r>
    </w:p>
    <w:p w14:paraId="23C92023" w14:textId="77777777" w:rsidR="00EC04D5" w:rsidRDefault="00EC04D5">
      <w:pPr>
        <w:rPr>
          <w:sz w:val="24"/>
          <w:szCs w:val="24"/>
        </w:rPr>
      </w:pPr>
      <w:r w:rsidRPr="00EC04D5">
        <w:rPr>
          <w:sz w:val="24"/>
          <w:szCs w:val="24"/>
        </w:rPr>
        <w:t xml:space="preserve">2) сотрудничество организации с правоохранительными органами; </w:t>
      </w:r>
    </w:p>
    <w:p w14:paraId="13DDA7A2" w14:textId="77777777" w:rsidR="00EC04D5" w:rsidRDefault="00EC04D5">
      <w:pPr>
        <w:rPr>
          <w:sz w:val="24"/>
          <w:szCs w:val="24"/>
        </w:rPr>
      </w:pPr>
      <w:r w:rsidRPr="00EC04D5">
        <w:rPr>
          <w:sz w:val="24"/>
          <w:szCs w:val="24"/>
        </w:rPr>
        <w:t xml:space="preserve">3) разработку и внедрение в практику стандартов и процедур, направленных на обеспечение добросовестной работы организации; </w:t>
      </w:r>
    </w:p>
    <w:p w14:paraId="4E44732A" w14:textId="77777777" w:rsidR="00EC04D5" w:rsidRDefault="00EC04D5">
      <w:pPr>
        <w:rPr>
          <w:sz w:val="24"/>
          <w:szCs w:val="24"/>
        </w:rPr>
      </w:pPr>
      <w:r w:rsidRPr="00EC04D5">
        <w:rPr>
          <w:sz w:val="24"/>
          <w:szCs w:val="24"/>
        </w:rPr>
        <w:t xml:space="preserve">4) принятие кодекса этики и служебного поведения работников организации; </w:t>
      </w:r>
    </w:p>
    <w:p w14:paraId="147E31DB" w14:textId="77777777" w:rsidR="00EC04D5" w:rsidRDefault="00EC04D5">
      <w:pPr>
        <w:rPr>
          <w:sz w:val="24"/>
          <w:szCs w:val="24"/>
        </w:rPr>
      </w:pPr>
      <w:r w:rsidRPr="00EC04D5">
        <w:rPr>
          <w:sz w:val="24"/>
          <w:szCs w:val="24"/>
        </w:rPr>
        <w:t xml:space="preserve">5) предотвращение и урегулирование конфликта интересов; </w:t>
      </w:r>
    </w:p>
    <w:p w14:paraId="618740B0" w14:textId="77777777" w:rsidR="00EC04D5" w:rsidRDefault="00EC04D5">
      <w:pPr>
        <w:rPr>
          <w:sz w:val="24"/>
          <w:szCs w:val="24"/>
        </w:rPr>
      </w:pPr>
      <w:r w:rsidRPr="00EC04D5">
        <w:rPr>
          <w:sz w:val="24"/>
          <w:szCs w:val="24"/>
        </w:rPr>
        <w:t xml:space="preserve">6) недопущение составления неофициальной отчетности и использования поддельных документов. </w:t>
      </w:r>
    </w:p>
    <w:p w14:paraId="7A45C275" w14:textId="77777777" w:rsidR="00EC04D5" w:rsidRDefault="00EC04D5">
      <w:pPr>
        <w:rPr>
          <w:sz w:val="24"/>
          <w:szCs w:val="24"/>
        </w:rPr>
      </w:pPr>
    </w:p>
    <w:p w14:paraId="104B8A44" w14:textId="1CC986D1" w:rsidR="00EC04D5" w:rsidRPr="00EC04D5" w:rsidRDefault="00EC04D5">
      <w:pPr>
        <w:rPr>
          <w:b/>
          <w:bCs/>
          <w:sz w:val="24"/>
          <w:szCs w:val="24"/>
        </w:rPr>
      </w:pPr>
      <w:r w:rsidRPr="00EC04D5">
        <w:rPr>
          <w:b/>
          <w:bCs/>
          <w:sz w:val="24"/>
          <w:szCs w:val="24"/>
        </w:rPr>
        <w:t xml:space="preserve">Антикоррупционная политика организации направлена на реализацию данных мер. </w:t>
      </w:r>
    </w:p>
    <w:p w14:paraId="3E2397D8" w14:textId="77777777" w:rsidR="00EC04D5" w:rsidRDefault="00EC04D5">
      <w:pPr>
        <w:rPr>
          <w:sz w:val="24"/>
          <w:szCs w:val="24"/>
        </w:rPr>
      </w:pPr>
      <w:r w:rsidRPr="00EC04D5">
        <w:rPr>
          <w:sz w:val="24"/>
          <w:szCs w:val="24"/>
        </w:rPr>
        <w:t>2. Используемые в политике понятия и определения Коррупция–злоупотребление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№273-ФЗ «О противодействии коррупции» ).</w:t>
      </w:r>
    </w:p>
    <w:p w14:paraId="3C802032" w14:textId="77777777" w:rsidR="00EC04D5" w:rsidRDefault="00EC04D5">
      <w:pPr>
        <w:rPr>
          <w:sz w:val="24"/>
          <w:szCs w:val="24"/>
        </w:rPr>
      </w:pPr>
    </w:p>
    <w:p w14:paraId="323B87D5" w14:textId="77777777" w:rsidR="00EC04D5" w:rsidRDefault="00EC04D5">
      <w:pPr>
        <w:rPr>
          <w:sz w:val="24"/>
          <w:szCs w:val="24"/>
        </w:rPr>
      </w:pPr>
      <w:r w:rsidRPr="00EC04D5">
        <w:rPr>
          <w:sz w:val="24"/>
          <w:szCs w:val="24"/>
        </w:rPr>
        <w:t xml:space="preserve">Противодействие коррупции–деятельность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№273-ФЗ «О противодействии коррупции» ): </w:t>
      </w:r>
    </w:p>
    <w:p w14:paraId="6F9D25D1" w14:textId="77777777" w:rsidR="00EC04D5" w:rsidRDefault="00EC04D5">
      <w:pPr>
        <w:rPr>
          <w:sz w:val="24"/>
          <w:szCs w:val="24"/>
        </w:rPr>
      </w:pPr>
      <w:r w:rsidRPr="00EC04D5">
        <w:rPr>
          <w:sz w:val="24"/>
          <w:szCs w:val="24"/>
        </w:rPr>
        <w:t xml:space="preserve">а) по предупреждению коррупции, в том числе по выявлению и последующему устранению причин коррупции (профилактика коррупции); </w:t>
      </w:r>
    </w:p>
    <w:p w14:paraId="25EC1655" w14:textId="77777777" w:rsidR="00660DEB" w:rsidRDefault="00EC04D5">
      <w:pPr>
        <w:rPr>
          <w:sz w:val="24"/>
          <w:szCs w:val="24"/>
        </w:rPr>
      </w:pPr>
      <w:r w:rsidRPr="00EC04D5">
        <w:rPr>
          <w:sz w:val="24"/>
          <w:szCs w:val="24"/>
        </w:rPr>
        <w:t xml:space="preserve">б) по выявлению, предупреждению, пресечению, раскрытию и расследованию коррупционных правонарушений (борьба с коррупцией); </w:t>
      </w:r>
    </w:p>
    <w:p w14:paraId="6B94CF68" w14:textId="3E74E7C4" w:rsidR="00EC04D5" w:rsidRDefault="00EC04D5">
      <w:pPr>
        <w:rPr>
          <w:sz w:val="24"/>
          <w:szCs w:val="24"/>
        </w:rPr>
      </w:pPr>
      <w:r w:rsidRPr="00EC04D5">
        <w:rPr>
          <w:sz w:val="24"/>
          <w:szCs w:val="24"/>
        </w:rPr>
        <w:t xml:space="preserve">в) по </w:t>
      </w:r>
      <w:proofErr w:type="spellStart"/>
      <w:r w:rsidRPr="00EC04D5">
        <w:rPr>
          <w:sz w:val="24"/>
          <w:szCs w:val="24"/>
        </w:rPr>
        <w:t>минимизациии</w:t>
      </w:r>
      <w:proofErr w:type="spellEnd"/>
      <w:r w:rsidRPr="00EC04D5">
        <w:rPr>
          <w:sz w:val="24"/>
          <w:szCs w:val="24"/>
        </w:rPr>
        <w:t xml:space="preserve"> (или) ликвидации последствий коррупционных правонарушений.</w:t>
      </w:r>
    </w:p>
    <w:p w14:paraId="3FDD6D6E" w14:textId="70AFBBE6" w:rsidR="00EC04D5" w:rsidRDefault="00EC04D5">
      <w:pPr>
        <w:rPr>
          <w:sz w:val="24"/>
          <w:szCs w:val="24"/>
        </w:rPr>
      </w:pPr>
      <w:r w:rsidRPr="00EC04D5">
        <w:rPr>
          <w:b/>
          <w:bCs/>
          <w:sz w:val="24"/>
          <w:szCs w:val="24"/>
        </w:rPr>
        <w:t>Организация</w:t>
      </w:r>
      <w:r>
        <w:rPr>
          <w:b/>
          <w:bCs/>
          <w:sz w:val="24"/>
          <w:szCs w:val="24"/>
        </w:rPr>
        <w:t xml:space="preserve"> </w:t>
      </w:r>
      <w:r w:rsidRPr="00EC04D5">
        <w:rPr>
          <w:sz w:val="24"/>
          <w:szCs w:val="24"/>
        </w:rPr>
        <w:t xml:space="preserve">–юридическое лицо независимо от формы собственности, организационно-правовой формы и отраслевой принадлежности. </w:t>
      </w:r>
    </w:p>
    <w:p w14:paraId="419C9672" w14:textId="2C15D7BD" w:rsidR="00EC04D5" w:rsidRDefault="00EC04D5">
      <w:pPr>
        <w:rPr>
          <w:sz w:val="24"/>
          <w:szCs w:val="24"/>
        </w:rPr>
      </w:pPr>
      <w:r w:rsidRPr="00EC04D5">
        <w:rPr>
          <w:b/>
          <w:bCs/>
          <w:sz w:val="24"/>
          <w:szCs w:val="24"/>
        </w:rPr>
        <w:t>Контрагент</w:t>
      </w:r>
      <w:r>
        <w:rPr>
          <w:b/>
          <w:bCs/>
          <w:sz w:val="24"/>
          <w:szCs w:val="24"/>
        </w:rPr>
        <w:t xml:space="preserve"> </w:t>
      </w:r>
      <w:r w:rsidRPr="00EC04D5">
        <w:rPr>
          <w:sz w:val="24"/>
          <w:szCs w:val="24"/>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23CDDE98" w14:textId="77777777" w:rsidR="00EC04D5" w:rsidRDefault="00EC04D5">
      <w:pPr>
        <w:rPr>
          <w:sz w:val="24"/>
          <w:szCs w:val="24"/>
        </w:rPr>
      </w:pPr>
      <w:r w:rsidRPr="00EC04D5">
        <w:rPr>
          <w:b/>
          <w:bCs/>
          <w:sz w:val="24"/>
          <w:szCs w:val="24"/>
        </w:rPr>
        <w:t>Взятка</w:t>
      </w:r>
      <w:r>
        <w:rPr>
          <w:b/>
          <w:bCs/>
          <w:sz w:val="24"/>
          <w:szCs w:val="24"/>
        </w:rPr>
        <w:t xml:space="preserve"> </w:t>
      </w:r>
      <w:r w:rsidRPr="00EC04D5">
        <w:rPr>
          <w:sz w:val="24"/>
          <w:szCs w:val="24"/>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w:t>
      </w:r>
      <w:r w:rsidRPr="00EC04D5">
        <w:rPr>
          <w:sz w:val="24"/>
          <w:szCs w:val="24"/>
        </w:rPr>
        <w:lastRenderedPageBreak/>
        <w:t xml:space="preserve">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EC04D5">
        <w:rPr>
          <w:b/>
          <w:bCs/>
          <w:sz w:val="24"/>
          <w:szCs w:val="24"/>
        </w:rPr>
        <w:t>Коммерческий подкуп</w:t>
      </w:r>
      <w:r>
        <w:rPr>
          <w:sz w:val="24"/>
          <w:szCs w:val="24"/>
        </w:rPr>
        <w:t xml:space="preserve"> </w:t>
      </w:r>
      <w:r w:rsidRPr="00EC04D5">
        <w:rPr>
          <w:sz w:val="24"/>
          <w:szCs w:val="24"/>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услуги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 </w:t>
      </w:r>
    </w:p>
    <w:p w14:paraId="5BD18058" w14:textId="77777777" w:rsidR="00EC04D5" w:rsidRPr="00EC04D5" w:rsidRDefault="00EC04D5">
      <w:pPr>
        <w:rPr>
          <w:b/>
          <w:bCs/>
          <w:sz w:val="24"/>
          <w:szCs w:val="24"/>
        </w:rPr>
      </w:pPr>
      <w:r w:rsidRPr="00EC04D5">
        <w:rPr>
          <w:b/>
          <w:bCs/>
          <w:sz w:val="24"/>
          <w:szCs w:val="24"/>
        </w:rPr>
        <w:t>Конфликт интересов</w:t>
      </w:r>
      <w:r>
        <w:rPr>
          <w:b/>
          <w:bCs/>
          <w:sz w:val="24"/>
          <w:szCs w:val="24"/>
        </w:rPr>
        <w:t xml:space="preserve"> </w:t>
      </w:r>
      <w:r w:rsidRPr="00EC04D5">
        <w:rPr>
          <w:sz w:val="24"/>
          <w:szCs w:val="24"/>
        </w:rPr>
        <w:t xml:space="preserve">–ситуация,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и(или) деловой репутации организации, работником (представителем организации) которой он является. </w:t>
      </w:r>
    </w:p>
    <w:p w14:paraId="04B2831F" w14:textId="77777777" w:rsidR="00EC04D5" w:rsidRDefault="00EC04D5">
      <w:pPr>
        <w:rPr>
          <w:sz w:val="24"/>
          <w:szCs w:val="24"/>
        </w:rPr>
      </w:pPr>
      <w:r w:rsidRPr="00EC04D5">
        <w:rPr>
          <w:b/>
          <w:bCs/>
          <w:sz w:val="24"/>
          <w:szCs w:val="24"/>
        </w:rPr>
        <w:t>Личная заинтересованность работника (представителя организации)</w:t>
      </w:r>
      <w:r>
        <w:rPr>
          <w:b/>
          <w:bCs/>
          <w:sz w:val="24"/>
          <w:szCs w:val="24"/>
        </w:rPr>
        <w:t xml:space="preserve"> </w:t>
      </w:r>
      <w:r w:rsidRPr="00EC04D5">
        <w:rPr>
          <w:sz w:val="24"/>
          <w:szCs w:val="24"/>
        </w:rPr>
        <w:t xml:space="preserve">–заинтересованность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14:paraId="3917EAEB" w14:textId="6E7BB5DB" w:rsidR="00EC04D5" w:rsidRPr="00EC04D5" w:rsidRDefault="00EC04D5">
      <w:pPr>
        <w:rPr>
          <w:b/>
          <w:bCs/>
          <w:sz w:val="24"/>
          <w:szCs w:val="24"/>
        </w:rPr>
      </w:pPr>
      <w:r w:rsidRPr="00EC04D5">
        <w:rPr>
          <w:b/>
          <w:bCs/>
          <w:sz w:val="24"/>
          <w:szCs w:val="24"/>
        </w:rPr>
        <w:t>Основные принципы  антикоррупционной деятельности организации.</w:t>
      </w:r>
    </w:p>
    <w:p w14:paraId="05860B6F" w14:textId="77777777" w:rsidR="00EC04D5" w:rsidRDefault="00EC04D5">
      <w:pPr>
        <w:rPr>
          <w:sz w:val="24"/>
          <w:szCs w:val="24"/>
        </w:rPr>
      </w:pPr>
      <w:r>
        <w:rPr>
          <w:sz w:val="24"/>
          <w:szCs w:val="24"/>
        </w:rPr>
        <w:t xml:space="preserve">3. </w:t>
      </w:r>
      <w:r w:rsidRPr="00EC04D5">
        <w:rPr>
          <w:sz w:val="24"/>
          <w:szCs w:val="24"/>
        </w:rPr>
        <w:t xml:space="preserve">Системы мер противодействия коррупции в организации основывается на следующих ключевых принципах: </w:t>
      </w:r>
    </w:p>
    <w:p w14:paraId="25813D65" w14:textId="77777777" w:rsidR="00EC04D5" w:rsidRDefault="00EC04D5">
      <w:pPr>
        <w:rPr>
          <w:sz w:val="24"/>
          <w:szCs w:val="24"/>
        </w:rPr>
      </w:pPr>
      <w:r>
        <w:rPr>
          <w:sz w:val="24"/>
          <w:szCs w:val="24"/>
        </w:rPr>
        <w:t>3.</w:t>
      </w:r>
      <w:r w:rsidRPr="00EC04D5">
        <w:rPr>
          <w:sz w:val="24"/>
          <w:szCs w:val="24"/>
        </w:rPr>
        <w:t xml:space="preserve">1. Принцип соответствия политики организации действующему законодательству и общепринятым нормам.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 </w:t>
      </w:r>
    </w:p>
    <w:p w14:paraId="12B5325B" w14:textId="77777777" w:rsidR="00EC04D5" w:rsidRDefault="00EC04D5">
      <w:pPr>
        <w:rPr>
          <w:sz w:val="24"/>
          <w:szCs w:val="24"/>
        </w:rPr>
      </w:pPr>
      <w:r>
        <w:rPr>
          <w:sz w:val="24"/>
          <w:szCs w:val="24"/>
        </w:rPr>
        <w:t>3.</w:t>
      </w:r>
      <w:r w:rsidRPr="00EC04D5">
        <w:rPr>
          <w:sz w:val="24"/>
          <w:szCs w:val="24"/>
        </w:rPr>
        <w:t xml:space="preserve">2. Принцип личного примера руководства. Ключевая роль руководства организации в формировании культуры нетерпимости к коррупции и в создании внутри организационной системы предупреждения и противодействия коррупции. </w:t>
      </w:r>
    </w:p>
    <w:p w14:paraId="1B0BAD3A" w14:textId="77777777" w:rsidR="00EC04D5" w:rsidRDefault="00EC04D5">
      <w:pPr>
        <w:rPr>
          <w:sz w:val="24"/>
          <w:szCs w:val="24"/>
        </w:rPr>
      </w:pPr>
      <w:r>
        <w:rPr>
          <w:sz w:val="24"/>
          <w:szCs w:val="24"/>
        </w:rPr>
        <w:t>3.</w:t>
      </w:r>
      <w:r w:rsidRPr="00EC04D5">
        <w:rPr>
          <w:sz w:val="24"/>
          <w:szCs w:val="24"/>
        </w:rPr>
        <w:t xml:space="preserve">3. Принцип вовлеченности работников. 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 </w:t>
      </w:r>
    </w:p>
    <w:p w14:paraId="0BAC0A5F" w14:textId="77777777" w:rsidR="00DB1C8E" w:rsidRDefault="00EC04D5">
      <w:pPr>
        <w:rPr>
          <w:sz w:val="24"/>
          <w:szCs w:val="24"/>
        </w:rPr>
      </w:pPr>
      <w:r>
        <w:rPr>
          <w:sz w:val="24"/>
          <w:szCs w:val="24"/>
        </w:rPr>
        <w:t>3.</w:t>
      </w:r>
      <w:r w:rsidRPr="00EC04D5">
        <w:rPr>
          <w:sz w:val="24"/>
          <w:szCs w:val="24"/>
        </w:rPr>
        <w:t xml:space="preserve">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 </w:t>
      </w:r>
    </w:p>
    <w:p w14:paraId="4B8480CE" w14:textId="77777777" w:rsidR="00DB1C8E" w:rsidRDefault="00DB1C8E">
      <w:pPr>
        <w:rPr>
          <w:sz w:val="24"/>
          <w:szCs w:val="24"/>
        </w:rPr>
      </w:pPr>
      <w:r>
        <w:rPr>
          <w:sz w:val="24"/>
          <w:szCs w:val="24"/>
        </w:rPr>
        <w:t>3.</w:t>
      </w:r>
      <w:r w:rsidR="00EC04D5" w:rsidRPr="00EC04D5">
        <w:rPr>
          <w:sz w:val="24"/>
          <w:szCs w:val="24"/>
        </w:rPr>
        <w:t xml:space="preserve">5. Принцип эффективности антикоррупционных процедур. 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 </w:t>
      </w:r>
    </w:p>
    <w:p w14:paraId="3B2865DB" w14:textId="77777777" w:rsidR="00DB1C8E" w:rsidRDefault="00DB1C8E">
      <w:pPr>
        <w:rPr>
          <w:sz w:val="24"/>
          <w:szCs w:val="24"/>
        </w:rPr>
      </w:pPr>
      <w:r>
        <w:rPr>
          <w:sz w:val="24"/>
          <w:szCs w:val="24"/>
        </w:rPr>
        <w:t>3.</w:t>
      </w:r>
      <w:r w:rsidR="00EC04D5" w:rsidRPr="00EC04D5">
        <w:rPr>
          <w:sz w:val="24"/>
          <w:szCs w:val="24"/>
        </w:rPr>
        <w:t xml:space="preserve">6. Принцип ответственности и неотвратимости наказания. 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 организационной антикоррупционной политики. </w:t>
      </w:r>
    </w:p>
    <w:p w14:paraId="52DEFC52" w14:textId="77777777" w:rsidR="00DB1C8E" w:rsidRDefault="00DB1C8E">
      <w:pPr>
        <w:rPr>
          <w:sz w:val="24"/>
          <w:szCs w:val="24"/>
        </w:rPr>
      </w:pPr>
      <w:r>
        <w:rPr>
          <w:sz w:val="24"/>
          <w:szCs w:val="24"/>
        </w:rPr>
        <w:t>3.</w:t>
      </w:r>
      <w:r w:rsidR="00EC04D5" w:rsidRPr="00EC04D5">
        <w:rPr>
          <w:sz w:val="24"/>
          <w:szCs w:val="24"/>
        </w:rPr>
        <w:t>7.</w:t>
      </w:r>
      <w:r>
        <w:rPr>
          <w:sz w:val="24"/>
          <w:szCs w:val="24"/>
        </w:rPr>
        <w:t xml:space="preserve"> </w:t>
      </w:r>
      <w:r w:rsidR="00EC04D5" w:rsidRPr="00EC04D5">
        <w:rPr>
          <w:sz w:val="24"/>
          <w:szCs w:val="24"/>
        </w:rPr>
        <w:t xml:space="preserve">Принцип открытости. Информирование контрагентов, партнеров и общественность о принятых в организации антикоррупционных стандартах ведения деятельности. </w:t>
      </w:r>
    </w:p>
    <w:p w14:paraId="519E5CF5" w14:textId="77777777" w:rsidR="00DB1C8E" w:rsidRDefault="00DB1C8E">
      <w:pPr>
        <w:rPr>
          <w:sz w:val="24"/>
          <w:szCs w:val="24"/>
        </w:rPr>
      </w:pPr>
      <w:r>
        <w:rPr>
          <w:sz w:val="24"/>
          <w:szCs w:val="24"/>
        </w:rPr>
        <w:t>3.</w:t>
      </w:r>
      <w:r w:rsidR="00EC04D5" w:rsidRPr="00EC04D5">
        <w:rPr>
          <w:sz w:val="24"/>
          <w:szCs w:val="24"/>
        </w:rPr>
        <w:t>8.</w:t>
      </w:r>
      <w:r>
        <w:rPr>
          <w:sz w:val="24"/>
          <w:szCs w:val="24"/>
        </w:rPr>
        <w:t xml:space="preserve"> </w:t>
      </w:r>
      <w:r w:rsidR="00EC04D5" w:rsidRPr="00EC04D5">
        <w:rPr>
          <w:sz w:val="24"/>
          <w:szCs w:val="24"/>
        </w:rPr>
        <w:t xml:space="preserve">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14:paraId="790A9092" w14:textId="77777777" w:rsidR="00DB1C8E" w:rsidRDefault="00EC04D5">
      <w:pPr>
        <w:rPr>
          <w:sz w:val="24"/>
          <w:szCs w:val="24"/>
        </w:rPr>
      </w:pPr>
      <w:r w:rsidRPr="00EC04D5">
        <w:rPr>
          <w:sz w:val="24"/>
          <w:szCs w:val="24"/>
        </w:rPr>
        <w:lastRenderedPageBreak/>
        <w:t>4. Область применения политики и круг лиц, попадающих под ее действие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14:paraId="3EB0C61E" w14:textId="77777777" w:rsidR="00660DEB" w:rsidRDefault="00EC04D5">
      <w:pPr>
        <w:rPr>
          <w:sz w:val="24"/>
          <w:szCs w:val="24"/>
        </w:rPr>
      </w:pPr>
      <w:r w:rsidRPr="00EC04D5">
        <w:rPr>
          <w:sz w:val="24"/>
          <w:szCs w:val="24"/>
        </w:rPr>
        <w:t xml:space="preserve"> 5. Определение должностных лиц организации, ответственных за реализацию антикоррупционной политики</w:t>
      </w:r>
      <w:r w:rsidR="00660DEB">
        <w:rPr>
          <w:sz w:val="24"/>
          <w:szCs w:val="24"/>
        </w:rPr>
        <w:t>.</w:t>
      </w:r>
    </w:p>
    <w:p w14:paraId="69896BDB" w14:textId="18D501BF" w:rsidR="00DB1C8E" w:rsidRDefault="00EC04D5">
      <w:pPr>
        <w:rPr>
          <w:sz w:val="24"/>
          <w:szCs w:val="24"/>
        </w:rPr>
      </w:pPr>
      <w:r w:rsidRPr="00EC04D5">
        <w:rPr>
          <w:sz w:val="24"/>
          <w:szCs w:val="24"/>
        </w:rPr>
        <w:t xml:space="preserve"> В организации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Задачи, функции и полномочия директора в сфере противодействия коррупции определены его должностной инструкцией. </w:t>
      </w:r>
    </w:p>
    <w:p w14:paraId="69CDC7A5" w14:textId="77777777" w:rsidR="00DB1C8E" w:rsidRDefault="00EC04D5">
      <w:pPr>
        <w:rPr>
          <w:sz w:val="24"/>
          <w:szCs w:val="24"/>
        </w:rPr>
      </w:pPr>
      <w:r w:rsidRPr="00EC04D5">
        <w:rPr>
          <w:sz w:val="24"/>
          <w:szCs w:val="24"/>
        </w:rPr>
        <w:t xml:space="preserve">Эти обязанности включают в частности: </w:t>
      </w:r>
    </w:p>
    <w:p w14:paraId="05DFB0A6" w14:textId="77777777" w:rsidR="00DB1C8E" w:rsidRDefault="00EC04D5">
      <w:pPr>
        <w:rPr>
          <w:sz w:val="24"/>
          <w:szCs w:val="24"/>
        </w:rPr>
      </w:pPr>
      <w:r w:rsidRPr="00EC04D5">
        <w:rPr>
          <w:sz w:val="24"/>
          <w:szCs w:val="24"/>
        </w:rPr>
        <w:t xml:space="preserve">- 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 </w:t>
      </w:r>
    </w:p>
    <w:p w14:paraId="1B4E9730" w14:textId="77777777" w:rsidR="00DB1C8E" w:rsidRDefault="00EC04D5">
      <w:pPr>
        <w:rPr>
          <w:sz w:val="24"/>
          <w:szCs w:val="24"/>
        </w:rPr>
      </w:pPr>
      <w:r w:rsidRPr="00EC04D5">
        <w:rPr>
          <w:sz w:val="24"/>
          <w:szCs w:val="24"/>
        </w:rPr>
        <w:t>- проведение контрольных мероприятий, направленных на выявление коррупционных правонарушений работниками организации;</w:t>
      </w:r>
    </w:p>
    <w:p w14:paraId="68E59982" w14:textId="77777777" w:rsidR="00DB1C8E" w:rsidRDefault="00EC04D5">
      <w:pPr>
        <w:rPr>
          <w:sz w:val="24"/>
          <w:szCs w:val="24"/>
        </w:rPr>
      </w:pPr>
      <w:r w:rsidRPr="00EC04D5">
        <w:rPr>
          <w:sz w:val="24"/>
          <w:szCs w:val="24"/>
        </w:rPr>
        <w:t xml:space="preserve">- организация проведения оценки коррупционных рисков; </w:t>
      </w:r>
    </w:p>
    <w:p w14:paraId="4A10640B" w14:textId="77777777" w:rsidR="00DB1C8E" w:rsidRDefault="00EC04D5">
      <w:pPr>
        <w:rPr>
          <w:sz w:val="24"/>
          <w:szCs w:val="24"/>
        </w:rPr>
      </w:pPr>
      <w:r w:rsidRPr="00EC04D5">
        <w:rPr>
          <w:sz w:val="24"/>
          <w:szCs w:val="24"/>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w:t>
      </w:r>
    </w:p>
    <w:p w14:paraId="725F7186" w14:textId="77777777" w:rsidR="00DB1C8E" w:rsidRDefault="00EC04D5">
      <w:pPr>
        <w:rPr>
          <w:sz w:val="24"/>
          <w:szCs w:val="24"/>
        </w:rPr>
      </w:pPr>
      <w:r w:rsidRPr="00EC04D5">
        <w:rPr>
          <w:sz w:val="24"/>
          <w:szCs w:val="24"/>
        </w:rPr>
        <w:t>- организация заполнения и рассмотрения деклараций о конфликте интересов;</w:t>
      </w:r>
    </w:p>
    <w:p w14:paraId="16B15EE1" w14:textId="77777777" w:rsidR="00DB1C8E" w:rsidRDefault="00EC04D5">
      <w:pPr>
        <w:rPr>
          <w:sz w:val="24"/>
          <w:szCs w:val="24"/>
        </w:rPr>
      </w:pPr>
      <w:r w:rsidRPr="00EC04D5">
        <w:rPr>
          <w:sz w:val="24"/>
          <w:szCs w:val="24"/>
        </w:rPr>
        <w:t xml:space="preserve">- организация обучающих мероприятий по вопросам профилактики и противодействия коррупции и индивидуального консультирования работников; </w:t>
      </w:r>
    </w:p>
    <w:p w14:paraId="44FB36F6" w14:textId="77777777" w:rsidR="00DB1C8E" w:rsidRDefault="00EC04D5">
      <w:pPr>
        <w:rPr>
          <w:sz w:val="24"/>
          <w:szCs w:val="24"/>
        </w:rPr>
      </w:pPr>
      <w:r w:rsidRPr="00EC04D5">
        <w:rPr>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50648394" w14:textId="77777777" w:rsidR="00660DEB" w:rsidRDefault="00EC04D5">
      <w:pPr>
        <w:rPr>
          <w:sz w:val="24"/>
          <w:szCs w:val="24"/>
        </w:rPr>
      </w:pPr>
      <w:r w:rsidRPr="00EC04D5">
        <w:rPr>
          <w:sz w:val="24"/>
          <w:szCs w:val="24"/>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w:t>
      </w:r>
      <w:proofErr w:type="spellStart"/>
      <w:r w:rsidRPr="00EC04D5">
        <w:rPr>
          <w:sz w:val="24"/>
          <w:szCs w:val="24"/>
        </w:rPr>
        <w:t>оперативнорозыскные</w:t>
      </w:r>
      <w:proofErr w:type="spellEnd"/>
      <w:r w:rsidRPr="00EC04D5">
        <w:rPr>
          <w:sz w:val="24"/>
          <w:szCs w:val="24"/>
        </w:rPr>
        <w:t xml:space="preserve"> мероприятия. </w:t>
      </w:r>
    </w:p>
    <w:p w14:paraId="0EF1FA4B" w14:textId="77777777" w:rsidR="00660DEB" w:rsidRPr="00660DEB" w:rsidRDefault="00EC04D5">
      <w:pPr>
        <w:rPr>
          <w:sz w:val="24"/>
          <w:szCs w:val="24"/>
        </w:rPr>
      </w:pPr>
      <w:r w:rsidRPr="00660DEB">
        <w:rPr>
          <w:sz w:val="24"/>
          <w:szCs w:val="24"/>
        </w:rPr>
        <w:t>6. Определение и закрепление обязанностей работников, связанных с предупреждением и противодействием коррупции</w:t>
      </w:r>
      <w:r w:rsidR="00660DEB" w:rsidRPr="00660DEB">
        <w:rPr>
          <w:sz w:val="24"/>
          <w:szCs w:val="24"/>
        </w:rPr>
        <w:t>.</w:t>
      </w:r>
    </w:p>
    <w:p w14:paraId="39B84685" w14:textId="77777777" w:rsidR="00660DEB" w:rsidRDefault="00EC04D5">
      <w:pPr>
        <w:rPr>
          <w:sz w:val="24"/>
          <w:szCs w:val="24"/>
        </w:rPr>
      </w:pPr>
      <w:r w:rsidRPr="00EC04D5">
        <w:rPr>
          <w:sz w:val="24"/>
          <w:szCs w:val="24"/>
        </w:rPr>
        <w:t>Обязанности работников организации в связи с предупреждением и противодействием коррупции являются общими для всех сотрудников.</w:t>
      </w:r>
    </w:p>
    <w:p w14:paraId="495E673E" w14:textId="77777777" w:rsidR="00660DEB" w:rsidRDefault="00EC04D5">
      <w:pPr>
        <w:rPr>
          <w:sz w:val="24"/>
          <w:szCs w:val="24"/>
        </w:rPr>
      </w:pPr>
      <w:r w:rsidRPr="00EC04D5">
        <w:rPr>
          <w:sz w:val="24"/>
          <w:szCs w:val="24"/>
        </w:rPr>
        <w:t xml:space="preserve">Общими обязанностями работников в связи с предупреждением и противодействием коррупции являются следующие: </w:t>
      </w:r>
    </w:p>
    <w:p w14:paraId="5F886CE6" w14:textId="77777777" w:rsidR="00660DEB" w:rsidRDefault="00EC04D5">
      <w:pPr>
        <w:rPr>
          <w:sz w:val="24"/>
          <w:szCs w:val="24"/>
        </w:rPr>
      </w:pPr>
      <w:r w:rsidRPr="00EC04D5">
        <w:rPr>
          <w:sz w:val="24"/>
          <w:szCs w:val="24"/>
        </w:rPr>
        <w:t xml:space="preserve">- воздерживаться от совершения и (или) участия в совершении коррупционных правонарушений в интересах или от имени организации; </w:t>
      </w:r>
    </w:p>
    <w:p w14:paraId="50D77A18" w14:textId="77777777" w:rsidR="00660DEB" w:rsidRDefault="00EC04D5">
      <w:pPr>
        <w:rPr>
          <w:sz w:val="24"/>
          <w:szCs w:val="24"/>
        </w:rPr>
      </w:pPr>
      <w:r w:rsidRPr="00EC04D5">
        <w:rPr>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14:paraId="752E94C8" w14:textId="77777777" w:rsidR="00660DEB" w:rsidRDefault="00EC04D5">
      <w:pPr>
        <w:rPr>
          <w:sz w:val="24"/>
          <w:szCs w:val="24"/>
        </w:rPr>
      </w:pPr>
      <w:r w:rsidRPr="00EC04D5">
        <w:rPr>
          <w:sz w:val="24"/>
          <w:szCs w:val="24"/>
        </w:rPr>
        <w:t xml:space="preserve">- незамедлительно информировать директора организации о случаях склонения работника к совершению коррупционных правонарушений; </w:t>
      </w:r>
    </w:p>
    <w:p w14:paraId="2B30D884" w14:textId="77777777" w:rsidR="00660DEB" w:rsidRDefault="00EC04D5">
      <w:pPr>
        <w:rPr>
          <w:sz w:val="24"/>
          <w:szCs w:val="24"/>
        </w:rPr>
      </w:pPr>
      <w:r w:rsidRPr="00EC04D5">
        <w:rPr>
          <w:sz w:val="24"/>
          <w:szCs w:val="24"/>
        </w:rPr>
        <w:t xml:space="preserve">- сообщить непосредственному руководителю или иному ответственному лицу о возможности возникновения либо возникшему работника конфликте интересов. </w:t>
      </w:r>
    </w:p>
    <w:p w14:paraId="52182273" w14:textId="77777777" w:rsidR="00660DEB" w:rsidRDefault="00EC04D5">
      <w:pPr>
        <w:rPr>
          <w:sz w:val="24"/>
          <w:szCs w:val="24"/>
        </w:rPr>
      </w:pPr>
      <w:r w:rsidRPr="00EC04D5">
        <w:rPr>
          <w:sz w:val="24"/>
          <w:szCs w:val="24"/>
        </w:rPr>
        <w:t>В целях обеспечения эффективного исполнения возложенных на работников обязанностей регламентируются процедуры их соблюдения. Исходя их положений статьи 57 ТК РФ по соглашению сторон в трудовой договор, заключаемый с работником при приеме его на работу в организации, могут включаться права и обязанности работника и работодателя, установленные данным локальным нормативным актом</w:t>
      </w:r>
      <w:r w:rsidR="00660DEB">
        <w:rPr>
          <w:sz w:val="24"/>
          <w:szCs w:val="24"/>
        </w:rPr>
        <w:t xml:space="preserve"> </w:t>
      </w:r>
      <w:r w:rsidRPr="00EC04D5">
        <w:rPr>
          <w:sz w:val="24"/>
          <w:szCs w:val="24"/>
        </w:rPr>
        <w:t>-</w:t>
      </w:r>
      <w:r w:rsidR="00660DEB">
        <w:rPr>
          <w:sz w:val="24"/>
          <w:szCs w:val="24"/>
        </w:rPr>
        <w:t xml:space="preserve"> </w:t>
      </w:r>
      <w:r w:rsidRPr="00EC04D5">
        <w:rPr>
          <w:sz w:val="24"/>
          <w:szCs w:val="24"/>
        </w:rPr>
        <w:t>«Антикоррупционная политика». Общие и специальные обязанности рекомендуется</w:t>
      </w:r>
      <w:r w:rsidR="00660DEB">
        <w:rPr>
          <w:sz w:val="24"/>
          <w:szCs w:val="24"/>
        </w:rPr>
        <w:t xml:space="preserve"> </w:t>
      </w:r>
      <w:r w:rsidRPr="00EC04D5">
        <w:rPr>
          <w:sz w:val="24"/>
          <w:szCs w:val="24"/>
        </w:rPr>
        <w:t>включить в трудовой договор с работником организации.</w:t>
      </w:r>
    </w:p>
    <w:p w14:paraId="64835264" w14:textId="77777777" w:rsidR="00660DEB" w:rsidRDefault="00EC04D5">
      <w:pPr>
        <w:rPr>
          <w:sz w:val="24"/>
          <w:szCs w:val="24"/>
        </w:rPr>
      </w:pPr>
      <w:r w:rsidRPr="00EC04D5">
        <w:rPr>
          <w:sz w:val="24"/>
          <w:szCs w:val="24"/>
        </w:rPr>
        <w:t xml:space="preserve">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14:paraId="1CF34235" w14:textId="77777777" w:rsidR="00660DEB" w:rsidRDefault="00EC04D5">
      <w:pPr>
        <w:rPr>
          <w:sz w:val="24"/>
          <w:szCs w:val="24"/>
        </w:rPr>
      </w:pPr>
      <w:r w:rsidRPr="00EC04D5">
        <w:rPr>
          <w:sz w:val="24"/>
          <w:szCs w:val="24"/>
        </w:rPr>
        <w:lastRenderedPageBreak/>
        <w:t>7. Установление перечня реализуемых организацией антикоррупционных мероприятий, стандартов и процедур и порядок их выполнения</w:t>
      </w:r>
      <w:r w:rsidR="00660DEB">
        <w:rPr>
          <w:sz w:val="24"/>
          <w:szCs w:val="24"/>
        </w:rPr>
        <w:t xml:space="preserve"> </w:t>
      </w:r>
      <w:r w:rsidRPr="00EC04D5">
        <w:rPr>
          <w:sz w:val="24"/>
          <w:szCs w:val="24"/>
        </w:rPr>
        <w:t>(применения)</w:t>
      </w:r>
      <w:r w:rsidR="00660DEB">
        <w:rPr>
          <w:sz w:val="24"/>
          <w:szCs w:val="24"/>
        </w:rPr>
        <w:t>,</w:t>
      </w:r>
      <w:r w:rsidRPr="00EC04D5">
        <w:rPr>
          <w:sz w:val="24"/>
          <w:szCs w:val="24"/>
        </w:rPr>
        <w:t xml:space="preserve"> </w:t>
      </w:r>
      <w:r w:rsidR="00660DEB">
        <w:rPr>
          <w:sz w:val="24"/>
          <w:szCs w:val="24"/>
        </w:rPr>
        <w:t>н</w:t>
      </w:r>
      <w:r w:rsidRPr="00EC04D5">
        <w:rPr>
          <w:sz w:val="24"/>
          <w:szCs w:val="24"/>
        </w:rPr>
        <w:t>аправление</w:t>
      </w:r>
      <w:r w:rsidR="00660DEB">
        <w:rPr>
          <w:sz w:val="24"/>
          <w:szCs w:val="24"/>
        </w:rPr>
        <w:t>,</w:t>
      </w:r>
      <w:r w:rsidRPr="00EC04D5">
        <w:rPr>
          <w:sz w:val="24"/>
          <w:szCs w:val="24"/>
        </w:rPr>
        <w:t xml:space="preserve"> </w:t>
      </w:r>
      <w:r w:rsidR="00660DEB">
        <w:rPr>
          <w:sz w:val="24"/>
          <w:szCs w:val="24"/>
        </w:rPr>
        <w:t>н</w:t>
      </w:r>
      <w:r w:rsidRPr="00EC04D5">
        <w:rPr>
          <w:sz w:val="24"/>
          <w:szCs w:val="24"/>
        </w:rPr>
        <w:t>ормативное обеспечение, закрепление стандартов поведения и декларация намерений</w:t>
      </w:r>
      <w:r w:rsidR="00660DEB">
        <w:rPr>
          <w:sz w:val="24"/>
          <w:szCs w:val="24"/>
        </w:rPr>
        <w:t>,</w:t>
      </w:r>
      <w:r w:rsidRPr="00EC04D5">
        <w:rPr>
          <w:sz w:val="24"/>
          <w:szCs w:val="24"/>
        </w:rPr>
        <w:t xml:space="preserve"> </w:t>
      </w:r>
      <w:r w:rsidR="00660DEB">
        <w:rPr>
          <w:sz w:val="24"/>
          <w:szCs w:val="24"/>
        </w:rPr>
        <w:t>м</w:t>
      </w:r>
      <w:r w:rsidRPr="00EC04D5">
        <w:rPr>
          <w:sz w:val="24"/>
          <w:szCs w:val="24"/>
        </w:rPr>
        <w:t>ероприяти</w:t>
      </w:r>
      <w:r w:rsidR="00660DEB">
        <w:rPr>
          <w:sz w:val="24"/>
          <w:szCs w:val="24"/>
        </w:rPr>
        <w:t>я,</w:t>
      </w:r>
      <w:r w:rsidRPr="00EC04D5">
        <w:rPr>
          <w:sz w:val="24"/>
          <w:szCs w:val="24"/>
        </w:rPr>
        <w:t xml:space="preserve"> </w:t>
      </w:r>
      <w:r w:rsidR="00660DEB">
        <w:rPr>
          <w:sz w:val="24"/>
          <w:szCs w:val="24"/>
        </w:rPr>
        <w:t>р</w:t>
      </w:r>
      <w:r w:rsidRPr="00EC04D5">
        <w:rPr>
          <w:sz w:val="24"/>
          <w:szCs w:val="24"/>
        </w:rPr>
        <w:t>азработка и принятие антикоррупционной политики организации</w:t>
      </w:r>
      <w:r w:rsidR="00660DEB">
        <w:rPr>
          <w:sz w:val="24"/>
          <w:szCs w:val="24"/>
        </w:rPr>
        <w:t>,</w:t>
      </w:r>
      <w:r w:rsidRPr="00EC04D5">
        <w:rPr>
          <w:sz w:val="24"/>
          <w:szCs w:val="24"/>
        </w:rPr>
        <w:t xml:space="preserve"> </w:t>
      </w:r>
      <w:r w:rsidR="00660DEB">
        <w:rPr>
          <w:sz w:val="24"/>
          <w:szCs w:val="24"/>
        </w:rPr>
        <w:t>р</w:t>
      </w:r>
      <w:r w:rsidRPr="00EC04D5">
        <w:rPr>
          <w:sz w:val="24"/>
          <w:szCs w:val="24"/>
        </w:rPr>
        <w:t>азработка и утверждение плана реализации антикоррупционных мероприятий</w:t>
      </w:r>
      <w:r w:rsidR="00660DEB">
        <w:rPr>
          <w:sz w:val="24"/>
          <w:szCs w:val="24"/>
        </w:rPr>
        <w:t>,</w:t>
      </w:r>
      <w:r w:rsidRPr="00EC04D5">
        <w:rPr>
          <w:sz w:val="24"/>
          <w:szCs w:val="24"/>
        </w:rPr>
        <w:t xml:space="preserve"> </w:t>
      </w:r>
      <w:r w:rsidR="00660DEB">
        <w:rPr>
          <w:sz w:val="24"/>
          <w:szCs w:val="24"/>
        </w:rPr>
        <w:t>р</w:t>
      </w:r>
      <w:r w:rsidRPr="00EC04D5">
        <w:rPr>
          <w:sz w:val="24"/>
          <w:szCs w:val="24"/>
        </w:rPr>
        <w:t>азработка и принятие кодекса этики и служебного поведения работников организации</w:t>
      </w:r>
      <w:r w:rsidR="00660DEB">
        <w:rPr>
          <w:sz w:val="24"/>
          <w:szCs w:val="24"/>
        </w:rPr>
        <w:t>,</w:t>
      </w:r>
      <w:r w:rsidRPr="00EC04D5">
        <w:rPr>
          <w:sz w:val="24"/>
          <w:szCs w:val="24"/>
        </w:rPr>
        <w:t xml:space="preserve"> </w:t>
      </w:r>
      <w:r w:rsidR="00660DEB">
        <w:rPr>
          <w:sz w:val="24"/>
          <w:szCs w:val="24"/>
        </w:rPr>
        <w:t>р</w:t>
      </w:r>
      <w:r w:rsidRPr="00EC04D5">
        <w:rPr>
          <w:sz w:val="24"/>
          <w:szCs w:val="24"/>
        </w:rPr>
        <w:t>азработка и внедрение положения о конфликте интересов, декларации о конфликте интересов</w:t>
      </w:r>
      <w:r w:rsidR="00660DEB">
        <w:rPr>
          <w:sz w:val="24"/>
          <w:szCs w:val="24"/>
        </w:rPr>
        <w:t>,</w:t>
      </w:r>
      <w:r w:rsidRPr="00EC04D5">
        <w:rPr>
          <w:sz w:val="24"/>
          <w:szCs w:val="24"/>
        </w:rPr>
        <w:t xml:space="preserve"> </w:t>
      </w:r>
      <w:r w:rsidR="00660DEB">
        <w:rPr>
          <w:sz w:val="24"/>
          <w:szCs w:val="24"/>
        </w:rPr>
        <w:t>р</w:t>
      </w:r>
      <w:r w:rsidRPr="00EC04D5">
        <w:rPr>
          <w:sz w:val="24"/>
          <w:szCs w:val="24"/>
        </w:rPr>
        <w:t>азработка и принятие правил, регламентирующих вопросы обмена деловыми подарками и знаками делового гостеприимства</w:t>
      </w:r>
      <w:r w:rsidR="00660DEB">
        <w:rPr>
          <w:sz w:val="24"/>
          <w:szCs w:val="24"/>
        </w:rPr>
        <w:t>,</w:t>
      </w:r>
      <w:r w:rsidRPr="00EC04D5">
        <w:rPr>
          <w:sz w:val="24"/>
          <w:szCs w:val="24"/>
        </w:rPr>
        <w:t xml:space="preserve"> </w:t>
      </w:r>
      <w:r w:rsidR="00660DEB">
        <w:rPr>
          <w:sz w:val="24"/>
          <w:szCs w:val="24"/>
        </w:rPr>
        <w:t>р</w:t>
      </w:r>
      <w:r w:rsidRPr="00EC04D5">
        <w:rPr>
          <w:sz w:val="24"/>
          <w:szCs w:val="24"/>
        </w:rPr>
        <w:t>азработка и введение специальных антикоррупционных процедур</w:t>
      </w:r>
      <w:r w:rsidR="00660DEB">
        <w:rPr>
          <w:sz w:val="24"/>
          <w:szCs w:val="24"/>
        </w:rPr>
        <w:t>,</w:t>
      </w:r>
      <w:r w:rsidRPr="00EC04D5">
        <w:rPr>
          <w:sz w:val="24"/>
          <w:szCs w:val="24"/>
        </w:rPr>
        <w:t xml:space="preserve"> </w:t>
      </w:r>
      <w:r w:rsidR="00660DEB">
        <w:rPr>
          <w:sz w:val="24"/>
          <w:szCs w:val="24"/>
        </w:rPr>
        <w:t>о</w:t>
      </w:r>
      <w:r w:rsidRPr="00EC04D5">
        <w:rPr>
          <w:sz w:val="24"/>
          <w:szCs w:val="24"/>
        </w:rPr>
        <w:t xml:space="preserve">бучение информирование работников. </w:t>
      </w:r>
    </w:p>
    <w:p w14:paraId="12D03C93" w14:textId="77777777" w:rsidR="00660DEB" w:rsidRDefault="00EC04D5">
      <w:pPr>
        <w:rPr>
          <w:sz w:val="24"/>
          <w:szCs w:val="24"/>
        </w:rPr>
      </w:pPr>
      <w:r w:rsidRPr="00EC04D5">
        <w:rPr>
          <w:sz w:val="24"/>
          <w:szCs w:val="24"/>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w:t>
      </w:r>
    </w:p>
    <w:p w14:paraId="64F0EEDF" w14:textId="77777777" w:rsidR="00660DEB" w:rsidRDefault="00EC04D5">
      <w:pPr>
        <w:rPr>
          <w:sz w:val="24"/>
          <w:szCs w:val="24"/>
        </w:rPr>
      </w:pPr>
      <w:r w:rsidRPr="00EC04D5">
        <w:rPr>
          <w:sz w:val="24"/>
          <w:szCs w:val="24"/>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p w14:paraId="111F5361" w14:textId="77777777" w:rsidR="00660DEB" w:rsidRDefault="00EC04D5">
      <w:pPr>
        <w:rPr>
          <w:sz w:val="24"/>
          <w:szCs w:val="24"/>
        </w:rPr>
      </w:pPr>
      <w:r w:rsidRPr="00EC04D5">
        <w:rPr>
          <w:sz w:val="24"/>
          <w:szCs w:val="24"/>
        </w:rPr>
        <w:t xml:space="preserve">Введение процедур защиты работников, сообщивших о коррупционных правонарушениях в деятельности организации, от формальных и неформальных санкций. </w:t>
      </w:r>
    </w:p>
    <w:p w14:paraId="01214F22" w14:textId="77777777" w:rsidR="00660DEB" w:rsidRDefault="00EC04D5">
      <w:pPr>
        <w:rPr>
          <w:sz w:val="24"/>
          <w:szCs w:val="24"/>
        </w:rPr>
      </w:pPr>
      <w:r w:rsidRPr="00EC04D5">
        <w:rPr>
          <w:sz w:val="24"/>
          <w:szCs w:val="24"/>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 </w:t>
      </w:r>
    </w:p>
    <w:p w14:paraId="029541CB" w14:textId="77777777" w:rsidR="00660DEB" w:rsidRDefault="00EC04D5">
      <w:pPr>
        <w:rPr>
          <w:sz w:val="24"/>
          <w:szCs w:val="24"/>
        </w:rPr>
      </w:pPr>
      <w:r w:rsidRPr="00EC04D5">
        <w:rPr>
          <w:sz w:val="24"/>
          <w:szCs w:val="24"/>
        </w:rPr>
        <w:t xml:space="preserve">Ежегодное ознакомление работников с нормативными документами, регламентирующими вопросы предупреждения и противодействия коррупции в организации. </w:t>
      </w:r>
    </w:p>
    <w:p w14:paraId="17362C01" w14:textId="77777777" w:rsidR="00660DEB" w:rsidRDefault="00EC04D5">
      <w:pPr>
        <w:rPr>
          <w:sz w:val="24"/>
          <w:szCs w:val="24"/>
        </w:rPr>
      </w:pPr>
      <w:r w:rsidRPr="00EC04D5">
        <w:rPr>
          <w:sz w:val="24"/>
          <w:szCs w:val="24"/>
        </w:rPr>
        <w:t xml:space="preserve">Проведение обучающих мероприятий по вопросам профилактики и противодействия коррупции. Организация индивидуального консультирования работников по вопросам применения (соблюдения) антикоррупционных стандартов и процедур. </w:t>
      </w:r>
    </w:p>
    <w:p w14:paraId="667F2355" w14:textId="77777777" w:rsidR="00660DEB" w:rsidRDefault="00EC04D5">
      <w:pPr>
        <w:rPr>
          <w:sz w:val="24"/>
          <w:szCs w:val="24"/>
        </w:rPr>
      </w:pPr>
      <w:r w:rsidRPr="00EC04D5">
        <w:rPr>
          <w:sz w:val="24"/>
          <w:szCs w:val="24"/>
        </w:rPr>
        <w:t xml:space="preserve">Осуществление регулярного контроля соблюдения внутренних процедур. </w:t>
      </w:r>
    </w:p>
    <w:p w14:paraId="34ABEEA5" w14:textId="77777777" w:rsidR="00660DEB" w:rsidRDefault="00EC04D5">
      <w:pPr>
        <w:rPr>
          <w:sz w:val="24"/>
          <w:szCs w:val="24"/>
        </w:rPr>
      </w:pPr>
      <w:r w:rsidRPr="00EC04D5">
        <w:rPr>
          <w:sz w:val="24"/>
          <w:szCs w:val="24"/>
        </w:rPr>
        <w:t xml:space="preserve">Проведение регулярной оценки результатов работы по противодействию коррупции. </w:t>
      </w:r>
    </w:p>
    <w:p w14:paraId="653D8783" w14:textId="77777777" w:rsidR="00660DEB" w:rsidRDefault="00660DEB">
      <w:pPr>
        <w:rPr>
          <w:sz w:val="24"/>
          <w:szCs w:val="24"/>
        </w:rPr>
      </w:pPr>
    </w:p>
    <w:p w14:paraId="77ED70F9" w14:textId="77777777" w:rsidR="00660DEB" w:rsidRDefault="00EC04D5">
      <w:pPr>
        <w:rPr>
          <w:sz w:val="24"/>
          <w:szCs w:val="24"/>
        </w:rPr>
      </w:pPr>
      <w:r w:rsidRPr="00EC04D5">
        <w:rPr>
          <w:sz w:val="24"/>
          <w:szCs w:val="24"/>
        </w:rPr>
        <w:t>8. Оценка коррупционных рисков</w:t>
      </w:r>
      <w:r w:rsidR="00660DEB">
        <w:rPr>
          <w:sz w:val="24"/>
          <w:szCs w:val="24"/>
        </w:rPr>
        <w:t>.</w:t>
      </w:r>
    </w:p>
    <w:p w14:paraId="33204223" w14:textId="77777777" w:rsidR="00660DEB" w:rsidRDefault="00EC04D5">
      <w:pPr>
        <w:rPr>
          <w:sz w:val="24"/>
          <w:szCs w:val="24"/>
        </w:rPr>
      </w:pPr>
      <w:r w:rsidRPr="00EC04D5">
        <w:rPr>
          <w:sz w:val="24"/>
          <w:szCs w:val="24"/>
        </w:rPr>
        <w:t xml:space="preserve">Целью оценки коррупционных рисков является определение конкретных процессов и видов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 </w:t>
      </w:r>
    </w:p>
    <w:p w14:paraId="54441865" w14:textId="77777777" w:rsidR="00660DEB" w:rsidRDefault="00EC04D5">
      <w:pPr>
        <w:rPr>
          <w:sz w:val="24"/>
          <w:szCs w:val="24"/>
        </w:rPr>
      </w:pPr>
      <w:r w:rsidRPr="00EC04D5">
        <w:rPr>
          <w:sz w:val="24"/>
          <w:szCs w:val="24"/>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w:t>
      </w:r>
    </w:p>
    <w:p w14:paraId="72B49925" w14:textId="77777777" w:rsidR="00660DEB" w:rsidRDefault="00EC04D5">
      <w:pPr>
        <w:rPr>
          <w:sz w:val="24"/>
          <w:szCs w:val="24"/>
        </w:rPr>
      </w:pPr>
      <w:r w:rsidRPr="00EC04D5">
        <w:rPr>
          <w:sz w:val="24"/>
          <w:szCs w:val="24"/>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 Порядок проведения оценки коррупционных рисков: </w:t>
      </w:r>
    </w:p>
    <w:p w14:paraId="3B95FF16" w14:textId="77777777" w:rsidR="00660DEB" w:rsidRDefault="00EC04D5">
      <w:pPr>
        <w:rPr>
          <w:sz w:val="24"/>
          <w:szCs w:val="24"/>
        </w:rPr>
      </w:pPr>
      <w:r w:rsidRPr="00EC04D5">
        <w:rPr>
          <w:sz w:val="24"/>
          <w:szCs w:val="24"/>
        </w:rPr>
        <w:t xml:space="preserve">- представить деятельность организации в виде отдельных процессов, в каждом из которых выделить составные элементы (подпроцессы); </w:t>
      </w:r>
    </w:p>
    <w:p w14:paraId="1E31324D" w14:textId="77777777" w:rsidR="00660DEB" w:rsidRDefault="00EC04D5">
      <w:pPr>
        <w:rPr>
          <w:sz w:val="24"/>
          <w:szCs w:val="24"/>
        </w:rPr>
      </w:pPr>
      <w:r w:rsidRPr="00EC04D5">
        <w:rPr>
          <w:sz w:val="24"/>
          <w:szCs w:val="24"/>
        </w:rPr>
        <w:t xml:space="preserve">- выделить «критические точки»- для каждого процесса и определить те элементы (подпроцессы), при реализации которых наиболее вероятно возникновение коррупционных правонарушений. </w:t>
      </w:r>
    </w:p>
    <w:p w14:paraId="62E2FD29" w14:textId="77777777" w:rsidR="00660DEB" w:rsidRDefault="00EC04D5">
      <w:pPr>
        <w:rPr>
          <w:sz w:val="24"/>
          <w:szCs w:val="24"/>
        </w:rPr>
      </w:pPr>
      <w:r w:rsidRPr="00EC04D5">
        <w:rPr>
          <w:sz w:val="24"/>
          <w:szCs w:val="24"/>
        </w:rPr>
        <w:t xml:space="preserve">Для каждого подпроцесса, реализация которого связана с коррупционным риском, составить описание возможных коррупционных правонарушений, включающее: </w:t>
      </w:r>
    </w:p>
    <w:p w14:paraId="409F33A1" w14:textId="77777777" w:rsidR="00660DEB" w:rsidRDefault="00EC04D5">
      <w:pPr>
        <w:rPr>
          <w:sz w:val="24"/>
          <w:szCs w:val="24"/>
        </w:rPr>
      </w:pPr>
      <w:r w:rsidRPr="00EC04D5">
        <w:rPr>
          <w:sz w:val="24"/>
          <w:szCs w:val="24"/>
        </w:rPr>
        <w:t xml:space="preserve">-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 </w:t>
      </w:r>
    </w:p>
    <w:p w14:paraId="48CE53BA" w14:textId="77777777" w:rsidR="00660DEB" w:rsidRDefault="00EC04D5">
      <w:pPr>
        <w:rPr>
          <w:sz w:val="24"/>
          <w:szCs w:val="24"/>
        </w:rPr>
      </w:pPr>
      <w:r w:rsidRPr="00EC04D5">
        <w:rPr>
          <w:sz w:val="24"/>
          <w:szCs w:val="24"/>
        </w:rPr>
        <w:t xml:space="preserve">-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 </w:t>
      </w:r>
    </w:p>
    <w:p w14:paraId="716FAD9D" w14:textId="77777777" w:rsidR="00660DEB" w:rsidRDefault="00EC04D5">
      <w:pPr>
        <w:rPr>
          <w:sz w:val="24"/>
          <w:szCs w:val="24"/>
        </w:rPr>
      </w:pPr>
      <w:r w:rsidRPr="00EC04D5">
        <w:rPr>
          <w:sz w:val="24"/>
          <w:szCs w:val="24"/>
        </w:rPr>
        <w:t xml:space="preserve">- вероятные формы осуществления коррупционных платежей. </w:t>
      </w:r>
    </w:p>
    <w:p w14:paraId="3F30B9D9" w14:textId="77777777" w:rsidR="00660DEB" w:rsidRDefault="00EC04D5">
      <w:pPr>
        <w:rPr>
          <w:sz w:val="24"/>
          <w:szCs w:val="24"/>
        </w:rPr>
      </w:pPr>
      <w:r w:rsidRPr="00EC04D5">
        <w:rPr>
          <w:sz w:val="24"/>
          <w:szCs w:val="24"/>
        </w:rPr>
        <w:t xml:space="preserve">9. Ответственность сотрудников за несоблюдение требований антикоррупционной политики Своевременное выявление конфликта интересов в деятельности работников организации является </w:t>
      </w:r>
      <w:r w:rsidR="00660DEB">
        <w:rPr>
          <w:sz w:val="24"/>
          <w:szCs w:val="24"/>
        </w:rPr>
        <w:lastRenderedPageBreak/>
        <w:t>о</w:t>
      </w:r>
      <w:r w:rsidRPr="00EC04D5">
        <w:rPr>
          <w:sz w:val="24"/>
          <w:szCs w:val="24"/>
        </w:rPr>
        <w:t xml:space="preserve">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 </w:t>
      </w:r>
    </w:p>
    <w:p w14:paraId="51D6B164" w14:textId="77777777" w:rsidR="00660DEB" w:rsidRDefault="00EC04D5">
      <w:pPr>
        <w:rPr>
          <w:sz w:val="24"/>
          <w:szCs w:val="24"/>
        </w:rPr>
      </w:pPr>
      <w:r w:rsidRPr="00EC04D5">
        <w:rPr>
          <w:sz w:val="24"/>
          <w:szCs w:val="24"/>
        </w:rPr>
        <w:t xml:space="preserve">С целью регулирования и предотвращения конфликта интересов в деятельности своих работников в организации следует принять Положение о конфликте интересов. </w:t>
      </w:r>
    </w:p>
    <w:p w14:paraId="48D285F9" w14:textId="77777777" w:rsidR="00B70466" w:rsidRDefault="00EC04D5">
      <w:pPr>
        <w:rPr>
          <w:sz w:val="24"/>
          <w:szCs w:val="24"/>
        </w:rPr>
      </w:pPr>
      <w:r w:rsidRPr="00EC04D5">
        <w:rPr>
          <w:sz w:val="24"/>
          <w:szCs w:val="24"/>
        </w:rPr>
        <w:t>Положение о конфликте интересов</w:t>
      </w:r>
      <w:r w:rsidR="00B70466">
        <w:rPr>
          <w:sz w:val="24"/>
          <w:szCs w:val="24"/>
        </w:rPr>
        <w:t xml:space="preserve"> </w:t>
      </w:r>
      <w:r w:rsidRPr="00EC04D5">
        <w:rPr>
          <w:sz w:val="24"/>
          <w:szCs w:val="24"/>
        </w:rPr>
        <w:t xml:space="preserve">–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w:t>
      </w:r>
    </w:p>
    <w:p w14:paraId="4200702E" w14:textId="77777777" w:rsidR="00B70466" w:rsidRDefault="00EC04D5">
      <w:pPr>
        <w:rPr>
          <w:sz w:val="24"/>
          <w:szCs w:val="24"/>
        </w:rPr>
      </w:pPr>
      <w:r w:rsidRPr="00EC04D5">
        <w:rPr>
          <w:sz w:val="24"/>
          <w:szCs w:val="24"/>
        </w:rPr>
        <w:t>При разработке положения о конфликте интересов следует обратить внимание на включение в него следующих аспектов:</w:t>
      </w:r>
    </w:p>
    <w:p w14:paraId="1B9125CD" w14:textId="77777777" w:rsidR="00B70466" w:rsidRDefault="00EC04D5">
      <w:pPr>
        <w:rPr>
          <w:sz w:val="24"/>
          <w:szCs w:val="24"/>
        </w:rPr>
      </w:pPr>
      <w:r w:rsidRPr="00EC04D5">
        <w:rPr>
          <w:sz w:val="24"/>
          <w:szCs w:val="24"/>
        </w:rPr>
        <w:t xml:space="preserve">- цели и задачи положения о конфликте интересов; </w:t>
      </w:r>
    </w:p>
    <w:p w14:paraId="546DC475" w14:textId="77777777" w:rsidR="00B70466" w:rsidRDefault="00EC04D5">
      <w:pPr>
        <w:rPr>
          <w:sz w:val="24"/>
          <w:szCs w:val="24"/>
        </w:rPr>
      </w:pPr>
      <w:r w:rsidRPr="00EC04D5">
        <w:rPr>
          <w:sz w:val="24"/>
          <w:szCs w:val="24"/>
        </w:rPr>
        <w:t xml:space="preserve">- используемые в положении понятия и определения; </w:t>
      </w:r>
    </w:p>
    <w:p w14:paraId="0813D9D3" w14:textId="77777777" w:rsidR="00B70466" w:rsidRDefault="00EC04D5">
      <w:pPr>
        <w:rPr>
          <w:sz w:val="24"/>
          <w:szCs w:val="24"/>
        </w:rPr>
      </w:pPr>
      <w:r w:rsidRPr="00EC04D5">
        <w:rPr>
          <w:sz w:val="24"/>
          <w:szCs w:val="24"/>
        </w:rPr>
        <w:t xml:space="preserve">- круг лиц, попадающих под действие положения; </w:t>
      </w:r>
    </w:p>
    <w:p w14:paraId="75050471" w14:textId="77777777" w:rsidR="00B70466" w:rsidRDefault="00EC04D5">
      <w:pPr>
        <w:rPr>
          <w:sz w:val="24"/>
          <w:szCs w:val="24"/>
        </w:rPr>
      </w:pPr>
      <w:r w:rsidRPr="00EC04D5">
        <w:rPr>
          <w:sz w:val="24"/>
          <w:szCs w:val="24"/>
        </w:rPr>
        <w:t xml:space="preserve">- основные принципы управления конфликтом интересов в организации; </w:t>
      </w:r>
    </w:p>
    <w:p w14:paraId="747A6735" w14:textId="77777777" w:rsidR="00B70466" w:rsidRDefault="00EC04D5">
      <w:pPr>
        <w:rPr>
          <w:sz w:val="24"/>
          <w:szCs w:val="24"/>
        </w:rPr>
      </w:pPr>
      <w:r w:rsidRPr="00EC04D5">
        <w:rPr>
          <w:sz w:val="24"/>
          <w:szCs w:val="24"/>
        </w:rPr>
        <w:t xml:space="preserve">- порядок раскрытия конфликта интересов работником организации и порядок его регулирования, в том числе возможные способы разрешения возникшего конфликта интересов; </w:t>
      </w:r>
    </w:p>
    <w:p w14:paraId="3583CA42" w14:textId="77777777" w:rsidR="00B70466" w:rsidRDefault="00EC04D5">
      <w:pPr>
        <w:rPr>
          <w:sz w:val="24"/>
          <w:szCs w:val="24"/>
        </w:rPr>
      </w:pPr>
      <w:r w:rsidRPr="00EC04D5">
        <w:rPr>
          <w:sz w:val="24"/>
          <w:szCs w:val="24"/>
        </w:rPr>
        <w:t xml:space="preserve">- обязанности работников в связи с раскрытием и урегулированием конфликта интересов; </w:t>
      </w:r>
    </w:p>
    <w:p w14:paraId="58DC0950" w14:textId="77777777" w:rsidR="00B70466" w:rsidRDefault="00EC04D5">
      <w:pPr>
        <w:rPr>
          <w:sz w:val="24"/>
          <w:szCs w:val="24"/>
        </w:rPr>
      </w:pPr>
      <w:r w:rsidRPr="00EC04D5">
        <w:rPr>
          <w:sz w:val="24"/>
          <w:szCs w:val="24"/>
        </w:rPr>
        <w:t xml:space="preserve">- определение лиц, ответственных за прием сведений о возникшем конфликте интересов и рассмотрение этих сведений; </w:t>
      </w:r>
    </w:p>
    <w:p w14:paraId="12C88E6D" w14:textId="77777777" w:rsidR="00B70466" w:rsidRDefault="00EC04D5">
      <w:pPr>
        <w:rPr>
          <w:sz w:val="24"/>
          <w:szCs w:val="24"/>
        </w:rPr>
      </w:pPr>
      <w:r w:rsidRPr="00EC04D5">
        <w:rPr>
          <w:sz w:val="24"/>
          <w:szCs w:val="24"/>
        </w:rPr>
        <w:t xml:space="preserve">- ответственность работников за несоблюдение положения о конфликте интересов. </w:t>
      </w:r>
    </w:p>
    <w:p w14:paraId="09786876" w14:textId="77777777" w:rsidR="00B70466" w:rsidRDefault="00EC04D5">
      <w:pPr>
        <w:rPr>
          <w:sz w:val="24"/>
          <w:szCs w:val="24"/>
        </w:rPr>
      </w:pPr>
      <w:r w:rsidRPr="00EC04D5">
        <w:rPr>
          <w:sz w:val="24"/>
          <w:szCs w:val="24"/>
        </w:rPr>
        <w:t xml:space="preserve">В основу работы по управлению конфликтом интересов в организации могут быть положены следующие принципы: </w:t>
      </w:r>
    </w:p>
    <w:p w14:paraId="64EA192A" w14:textId="77777777" w:rsidR="00B70466" w:rsidRDefault="00EC04D5">
      <w:pPr>
        <w:rPr>
          <w:sz w:val="24"/>
          <w:szCs w:val="24"/>
        </w:rPr>
      </w:pPr>
      <w:r w:rsidRPr="00EC04D5">
        <w:rPr>
          <w:sz w:val="24"/>
          <w:szCs w:val="24"/>
        </w:rPr>
        <w:t xml:space="preserve">- обязательность раскрытия сведений о реальном или потенциальном конфликте интересов; </w:t>
      </w:r>
    </w:p>
    <w:p w14:paraId="016F0F9E" w14:textId="77777777" w:rsidR="00B70466" w:rsidRDefault="00EC04D5">
      <w:pPr>
        <w:rPr>
          <w:sz w:val="24"/>
          <w:szCs w:val="24"/>
        </w:rPr>
      </w:pPr>
      <w:r w:rsidRPr="00EC04D5">
        <w:rPr>
          <w:sz w:val="24"/>
          <w:szCs w:val="24"/>
        </w:rPr>
        <w:t xml:space="preserve">- индивидуальное рассмотрение и оценка репутационных рисков для организации при выявлении каждого конфликта интересов и его урегулирование; </w:t>
      </w:r>
    </w:p>
    <w:p w14:paraId="2D6F441A" w14:textId="77777777" w:rsidR="00B70466" w:rsidRDefault="00EC04D5">
      <w:pPr>
        <w:rPr>
          <w:sz w:val="24"/>
          <w:szCs w:val="24"/>
        </w:rPr>
      </w:pPr>
      <w:r w:rsidRPr="00EC04D5">
        <w:rPr>
          <w:sz w:val="24"/>
          <w:szCs w:val="24"/>
        </w:rPr>
        <w:t xml:space="preserve">- конфиденциальность процесса раскрытия сведений о конфликте интересов и процесса его урегулирования; </w:t>
      </w:r>
    </w:p>
    <w:p w14:paraId="76560473" w14:textId="77777777" w:rsidR="00B70466" w:rsidRDefault="00EC04D5">
      <w:pPr>
        <w:rPr>
          <w:sz w:val="24"/>
          <w:szCs w:val="24"/>
        </w:rPr>
      </w:pPr>
      <w:r w:rsidRPr="00EC04D5">
        <w:rPr>
          <w:sz w:val="24"/>
          <w:szCs w:val="24"/>
        </w:rPr>
        <w:t xml:space="preserve">- соблюдение баланса интересов организации и работника при урегулировании конфликта интересов; </w:t>
      </w:r>
    </w:p>
    <w:p w14:paraId="5518B850" w14:textId="77777777" w:rsidR="00B70466" w:rsidRDefault="00EC04D5">
      <w:pPr>
        <w:rPr>
          <w:sz w:val="24"/>
          <w:szCs w:val="24"/>
        </w:rPr>
      </w:pPr>
      <w:r w:rsidRPr="00EC04D5">
        <w:rPr>
          <w:sz w:val="24"/>
          <w:szCs w:val="24"/>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14:paraId="6126F9D1" w14:textId="77777777" w:rsidR="00B70466" w:rsidRDefault="00EC04D5">
      <w:pPr>
        <w:rPr>
          <w:sz w:val="24"/>
          <w:szCs w:val="24"/>
        </w:rPr>
      </w:pPr>
      <w:r w:rsidRPr="00EC04D5">
        <w:rPr>
          <w:sz w:val="24"/>
          <w:szCs w:val="24"/>
        </w:rPr>
        <w:t>Обязанности работников в</w:t>
      </w:r>
      <w:r w:rsidR="00B70466">
        <w:rPr>
          <w:sz w:val="24"/>
          <w:szCs w:val="24"/>
        </w:rPr>
        <w:t xml:space="preserve"> </w:t>
      </w:r>
      <w:r w:rsidRPr="00EC04D5">
        <w:rPr>
          <w:sz w:val="24"/>
          <w:szCs w:val="24"/>
        </w:rPr>
        <w:t xml:space="preserve">связи с раскрытием и урегулированием конфликта интересов: </w:t>
      </w:r>
    </w:p>
    <w:p w14:paraId="616D1E2D" w14:textId="77777777" w:rsidR="00B70466" w:rsidRDefault="00EC04D5">
      <w:pPr>
        <w:rPr>
          <w:sz w:val="24"/>
          <w:szCs w:val="24"/>
        </w:rPr>
      </w:pPr>
      <w:r w:rsidRPr="00EC04D5">
        <w:rPr>
          <w:sz w:val="24"/>
          <w:szCs w:val="24"/>
        </w:rPr>
        <w:t>- при принятии решений по деловым вопросам и выполнении своих трудовых обязанностей руководствоваться интересами организации;</w:t>
      </w:r>
    </w:p>
    <w:p w14:paraId="4EA24EEA" w14:textId="77777777" w:rsidR="00B70466" w:rsidRDefault="00EC04D5">
      <w:pPr>
        <w:rPr>
          <w:sz w:val="24"/>
          <w:szCs w:val="24"/>
        </w:rPr>
      </w:pPr>
      <w:r w:rsidRPr="00EC04D5">
        <w:rPr>
          <w:sz w:val="24"/>
          <w:szCs w:val="24"/>
        </w:rPr>
        <w:t xml:space="preserve"> - без учета своих личных интересов, интересов своих родственников и друзей; </w:t>
      </w:r>
    </w:p>
    <w:p w14:paraId="59512DC8" w14:textId="77777777" w:rsidR="00B70466" w:rsidRDefault="00EC04D5">
      <w:pPr>
        <w:rPr>
          <w:sz w:val="24"/>
          <w:szCs w:val="24"/>
        </w:rPr>
      </w:pPr>
      <w:r w:rsidRPr="00EC04D5">
        <w:rPr>
          <w:sz w:val="24"/>
          <w:szCs w:val="24"/>
        </w:rPr>
        <w:t xml:space="preserve">- избегать (по возможности) ситуаций и обстоятельств, которые могут привести к конфликту интересов; </w:t>
      </w:r>
    </w:p>
    <w:p w14:paraId="78ACA356" w14:textId="77777777" w:rsidR="00B70466" w:rsidRDefault="00EC04D5">
      <w:pPr>
        <w:rPr>
          <w:sz w:val="24"/>
          <w:szCs w:val="24"/>
        </w:rPr>
      </w:pPr>
      <w:r w:rsidRPr="00EC04D5">
        <w:rPr>
          <w:sz w:val="24"/>
          <w:szCs w:val="24"/>
        </w:rPr>
        <w:t>- раскрывать возникший (реальный) или потенциальный конфликт интересов;</w:t>
      </w:r>
    </w:p>
    <w:p w14:paraId="2FDC7182" w14:textId="77777777" w:rsidR="00B70466" w:rsidRDefault="00EC04D5">
      <w:pPr>
        <w:rPr>
          <w:sz w:val="24"/>
          <w:szCs w:val="24"/>
        </w:rPr>
      </w:pPr>
      <w:r w:rsidRPr="00EC04D5">
        <w:rPr>
          <w:sz w:val="24"/>
          <w:szCs w:val="24"/>
        </w:rPr>
        <w:t xml:space="preserve">- содействовать урегулированию возникшего конфликта интересов. </w:t>
      </w:r>
    </w:p>
    <w:p w14:paraId="6150617D" w14:textId="77777777" w:rsidR="00B70466" w:rsidRDefault="00EC04D5">
      <w:pPr>
        <w:rPr>
          <w:sz w:val="24"/>
          <w:szCs w:val="24"/>
        </w:rPr>
      </w:pPr>
      <w:r w:rsidRPr="00EC04D5">
        <w:rPr>
          <w:sz w:val="24"/>
          <w:szCs w:val="24"/>
        </w:rPr>
        <w:t>В организации возможно установление различных видов раскрытия конфликта интересов, в том числе:</w:t>
      </w:r>
    </w:p>
    <w:p w14:paraId="345550C3" w14:textId="77777777" w:rsidR="00B70466" w:rsidRDefault="00EC04D5">
      <w:pPr>
        <w:rPr>
          <w:sz w:val="24"/>
          <w:szCs w:val="24"/>
        </w:rPr>
      </w:pPr>
      <w:r w:rsidRPr="00EC04D5">
        <w:rPr>
          <w:sz w:val="24"/>
          <w:szCs w:val="24"/>
        </w:rPr>
        <w:t xml:space="preserve">- раскрытие сведений о конфликте интересов при приеме на работу; </w:t>
      </w:r>
    </w:p>
    <w:p w14:paraId="78C8BA2B" w14:textId="77777777" w:rsidR="00B70466" w:rsidRDefault="00EC04D5">
      <w:pPr>
        <w:rPr>
          <w:sz w:val="24"/>
          <w:szCs w:val="24"/>
        </w:rPr>
      </w:pPr>
      <w:r w:rsidRPr="00EC04D5">
        <w:rPr>
          <w:sz w:val="24"/>
          <w:szCs w:val="24"/>
        </w:rPr>
        <w:t xml:space="preserve">- раскрытие сведений о конфликте интересов при назначении на новую должность; </w:t>
      </w:r>
    </w:p>
    <w:p w14:paraId="1EF1BE5E" w14:textId="77777777" w:rsidR="00B70466" w:rsidRDefault="00EC04D5">
      <w:pPr>
        <w:rPr>
          <w:sz w:val="24"/>
          <w:szCs w:val="24"/>
        </w:rPr>
      </w:pPr>
      <w:r w:rsidRPr="00EC04D5">
        <w:rPr>
          <w:sz w:val="24"/>
          <w:szCs w:val="24"/>
        </w:rPr>
        <w:t xml:space="preserve">- разовое раскрытие сведений по мере возникновения ситуаций конфликта интересов. </w:t>
      </w:r>
    </w:p>
    <w:p w14:paraId="76E3869C" w14:textId="77777777" w:rsidR="00B70466" w:rsidRDefault="00EC04D5">
      <w:pPr>
        <w:rPr>
          <w:sz w:val="24"/>
          <w:szCs w:val="24"/>
        </w:rPr>
      </w:pPr>
      <w:r w:rsidRPr="00EC04D5">
        <w:rPr>
          <w:sz w:val="24"/>
          <w:szCs w:val="24"/>
        </w:rP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 </w:t>
      </w:r>
    </w:p>
    <w:p w14:paraId="29A4DFA5" w14:textId="77777777" w:rsidR="00B70466" w:rsidRDefault="00EC04D5">
      <w:pPr>
        <w:rPr>
          <w:sz w:val="24"/>
          <w:szCs w:val="24"/>
        </w:rPr>
      </w:pPr>
      <w:r w:rsidRPr="00EC04D5">
        <w:rPr>
          <w:sz w:val="24"/>
          <w:szCs w:val="24"/>
        </w:rPr>
        <w:t xml:space="preserve">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ввиду, что в итоге этой работы организация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p>
    <w:p w14:paraId="54A88BA2" w14:textId="77777777" w:rsidR="00B70466" w:rsidRDefault="00EC04D5">
      <w:pPr>
        <w:rPr>
          <w:sz w:val="24"/>
          <w:szCs w:val="24"/>
        </w:rPr>
      </w:pPr>
      <w:r w:rsidRPr="00EC04D5">
        <w:rPr>
          <w:sz w:val="24"/>
          <w:szCs w:val="24"/>
        </w:rPr>
        <w:t xml:space="preserve">Организация также может прийти к выводу, что конфликт интересов имеет место, и использовать различные способы его разрешения, в том числе: </w:t>
      </w:r>
    </w:p>
    <w:p w14:paraId="1826E627" w14:textId="77777777" w:rsidR="00B70466" w:rsidRDefault="00EC04D5">
      <w:pPr>
        <w:rPr>
          <w:sz w:val="24"/>
          <w:szCs w:val="24"/>
        </w:rPr>
      </w:pPr>
      <w:r w:rsidRPr="00EC04D5">
        <w:rPr>
          <w:sz w:val="24"/>
          <w:szCs w:val="24"/>
        </w:rPr>
        <w:t xml:space="preserve">- ограничение доступа работника к конкретной информации, которая может затрагивать личные интересы работника; </w:t>
      </w:r>
    </w:p>
    <w:p w14:paraId="7DD912B3" w14:textId="77777777" w:rsidR="00B70466" w:rsidRDefault="00EC04D5">
      <w:pPr>
        <w:rPr>
          <w:sz w:val="24"/>
          <w:szCs w:val="24"/>
        </w:rPr>
      </w:pPr>
      <w:r w:rsidRPr="00EC04D5">
        <w:rPr>
          <w:sz w:val="24"/>
          <w:szCs w:val="24"/>
        </w:rPr>
        <w:lastRenderedPageBreak/>
        <w:t xml:space="preserve">-добровольный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14:paraId="60C0DBCE" w14:textId="77777777" w:rsidR="00B70466" w:rsidRDefault="00EC04D5">
      <w:pPr>
        <w:rPr>
          <w:sz w:val="24"/>
          <w:szCs w:val="24"/>
        </w:rPr>
      </w:pPr>
      <w:r w:rsidRPr="00EC04D5">
        <w:rPr>
          <w:sz w:val="24"/>
          <w:szCs w:val="24"/>
        </w:rPr>
        <w:t>- пересмотр и изменение функциональных обязанностей работника;</w:t>
      </w:r>
    </w:p>
    <w:p w14:paraId="35B5A68C" w14:textId="77777777" w:rsidR="00B70466" w:rsidRDefault="00EC04D5">
      <w:pPr>
        <w:rPr>
          <w:sz w:val="24"/>
          <w:szCs w:val="24"/>
        </w:rPr>
      </w:pPr>
      <w:r w:rsidRPr="00EC04D5">
        <w:rPr>
          <w:sz w:val="24"/>
          <w:szCs w:val="24"/>
        </w:rPr>
        <w:t xml:space="preserve"> - временное отстранение работника от должности, если его личные интересы входят в противоречие с функциональными обязанностями; </w:t>
      </w:r>
    </w:p>
    <w:p w14:paraId="3045C76D" w14:textId="77777777" w:rsidR="00B70466" w:rsidRDefault="00EC04D5">
      <w:pPr>
        <w:rPr>
          <w:sz w:val="24"/>
          <w:szCs w:val="24"/>
        </w:rPr>
      </w:pPr>
      <w:r w:rsidRPr="00EC04D5">
        <w:rPr>
          <w:sz w:val="24"/>
          <w:szCs w:val="24"/>
        </w:rPr>
        <w:t>-</w:t>
      </w:r>
      <w:r w:rsidR="00B70466">
        <w:rPr>
          <w:sz w:val="24"/>
          <w:szCs w:val="24"/>
        </w:rPr>
        <w:t xml:space="preserve"> </w:t>
      </w:r>
      <w:r w:rsidRPr="00EC04D5">
        <w:rPr>
          <w:sz w:val="24"/>
          <w:szCs w:val="24"/>
        </w:rPr>
        <w:t xml:space="preserve">перевод работника на должность, предусматривающую выполнение функциональных обязанностей, несвязанных с конфликтом интересов; </w:t>
      </w:r>
    </w:p>
    <w:p w14:paraId="2949DBB2" w14:textId="77777777" w:rsidR="00B70466" w:rsidRDefault="00EC04D5">
      <w:pPr>
        <w:rPr>
          <w:sz w:val="24"/>
          <w:szCs w:val="24"/>
        </w:rPr>
      </w:pPr>
      <w:r w:rsidRPr="00EC04D5">
        <w:rPr>
          <w:sz w:val="24"/>
          <w:szCs w:val="24"/>
        </w:rPr>
        <w:t xml:space="preserve">- передача работником принадлежащего ему имущества, являющегося основой возникновения конфликта интересов, в доверительное управление; </w:t>
      </w:r>
    </w:p>
    <w:p w14:paraId="290C835D" w14:textId="77777777" w:rsidR="00B70466" w:rsidRDefault="00EC04D5">
      <w:pPr>
        <w:rPr>
          <w:sz w:val="24"/>
          <w:szCs w:val="24"/>
        </w:rPr>
      </w:pPr>
      <w:r w:rsidRPr="00EC04D5">
        <w:rPr>
          <w:sz w:val="24"/>
          <w:szCs w:val="24"/>
        </w:rPr>
        <w:t xml:space="preserve">- отказ работника от своего личного интереса, порождающего конфликт с интересами организации; </w:t>
      </w:r>
    </w:p>
    <w:p w14:paraId="204002D2" w14:textId="77777777" w:rsidR="00B70466" w:rsidRDefault="00EC04D5">
      <w:pPr>
        <w:rPr>
          <w:sz w:val="24"/>
          <w:szCs w:val="24"/>
        </w:rPr>
      </w:pPr>
      <w:r w:rsidRPr="00EC04D5">
        <w:rPr>
          <w:sz w:val="24"/>
          <w:szCs w:val="24"/>
        </w:rPr>
        <w:t xml:space="preserve">- увольнение работника из организации по инициативе работника; </w:t>
      </w:r>
    </w:p>
    <w:p w14:paraId="5B0B2459" w14:textId="77777777" w:rsidR="00B70466" w:rsidRDefault="00EC04D5">
      <w:pPr>
        <w:rPr>
          <w:sz w:val="24"/>
          <w:szCs w:val="24"/>
        </w:rPr>
      </w:pPr>
      <w:r w:rsidRPr="00EC04D5">
        <w:rPr>
          <w:sz w:val="24"/>
          <w:szCs w:val="24"/>
        </w:rPr>
        <w:t xml:space="preserve">-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 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Ответственными за прием сведений о возникающих (имеющихся) конфликтах интересов являются непосредственный </w:t>
      </w:r>
      <w:r w:rsidR="00B70466">
        <w:rPr>
          <w:sz w:val="24"/>
          <w:szCs w:val="24"/>
        </w:rPr>
        <w:t>руководитель</w:t>
      </w:r>
      <w:r w:rsidRPr="00EC04D5">
        <w:rPr>
          <w:sz w:val="24"/>
          <w:szCs w:val="24"/>
        </w:rPr>
        <w:t xml:space="preserve"> работника, директор. Рассмотрение полученной информации целесообразно проводить коллегиально. </w:t>
      </w:r>
    </w:p>
    <w:p w14:paraId="6ABBFE9E" w14:textId="77777777" w:rsidR="00B70466" w:rsidRDefault="00EC04D5">
      <w:pPr>
        <w:rPr>
          <w:sz w:val="24"/>
          <w:szCs w:val="24"/>
        </w:rPr>
      </w:pPr>
      <w:r w:rsidRPr="00EC04D5">
        <w:rPr>
          <w:sz w:val="24"/>
          <w:szCs w:val="24"/>
        </w:rPr>
        <w:t xml:space="preserve">В организации должно проводиться обучение работников по вопросам профилактики и противодействия коррупции. </w:t>
      </w:r>
    </w:p>
    <w:p w14:paraId="7EB6211F" w14:textId="77777777" w:rsidR="00B70466" w:rsidRDefault="00EC04D5">
      <w:pPr>
        <w:rPr>
          <w:sz w:val="24"/>
          <w:szCs w:val="24"/>
        </w:rPr>
      </w:pPr>
      <w:r w:rsidRPr="00EC04D5">
        <w:rPr>
          <w:sz w:val="24"/>
          <w:szCs w:val="24"/>
        </w:rPr>
        <w:t xml:space="preserve">Цели и задачи обучения определяют тематику и форму занятий. </w:t>
      </w:r>
    </w:p>
    <w:p w14:paraId="1F181B5D" w14:textId="77777777" w:rsidR="00B70466" w:rsidRDefault="00EC04D5">
      <w:pPr>
        <w:rPr>
          <w:sz w:val="24"/>
          <w:szCs w:val="24"/>
        </w:rPr>
      </w:pPr>
      <w:r w:rsidRPr="00EC04D5">
        <w:rPr>
          <w:sz w:val="24"/>
          <w:szCs w:val="24"/>
        </w:rPr>
        <w:t>Обучение проводится последующей тематике:</w:t>
      </w:r>
    </w:p>
    <w:p w14:paraId="64D7277F" w14:textId="77777777" w:rsidR="00B70466" w:rsidRDefault="00EC04D5">
      <w:pPr>
        <w:rPr>
          <w:sz w:val="24"/>
          <w:szCs w:val="24"/>
        </w:rPr>
      </w:pPr>
      <w:r w:rsidRPr="00EC04D5">
        <w:rPr>
          <w:sz w:val="24"/>
          <w:szCs w:val="24"/>
        </w:rPr>
        <w:t>- коррупция в государственном и частном секторах экономики</w:t>
      </w:r>
      <w:r w:rsidR="00B70466">
        <w:rPr>
          <w:sz w:val="24"/>
          <w:szCs w:val="24"/>
        </w:rPr>
        <w:t xml:space="preserve"> </w:t>
      </w:r>
      <w:r w:rsidRPr="00EC04D5">
        <w:rPr>
          <w:sz w:val="24"/>
          <w:szCs w:val="24"/>
        </w:rPr>
        <w:t xml:space="preserve">(теоретическая); </w:t>
      </w:r>
    </w:p>
    <w:p w14:paraId="52387E36" w14:textId="77777777" w:rsidR="00B70466" w:rsidRDefault="00EC04D5">
      <w:pPr>
        <w:rPr>
          <w:sz w:val="24"/>
          <w:szCs w:val="24"/>
        </w:rPr>
      </w:pPr>
      <w:r w:rsidRPr="00EC04D5">
        <w:rPr>
          <w:sz w:val="24"/>
          <w:szCs w:val="24"/>
        </w:rPr>
        <w:t>- юридическая ответственность за совершение коррупционных правонарушений;</w:t>
      </w:r>
    </w:p>
    <w:p w14:paraId="17AFECC2" w14:textId="6A828777" w:rsidR="00B70466" w:rsidRDefault="00EC04D5">
      <w:pPr>
        <w:rPr>
          <w:sz w:val="24"/>
          <w:szCs w:val="24"/>
        </w:rPr>
      </w:pPr>
      <w:r w:rsidRPr="00EC04D5">
        <w:rPr>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w:t>
      </w:r>
      <w:r w:rsidR="00B70466">
        <w:rPr>
          <w:sz w:val="24"/>
          <w:szCs w:val="24"/>
        </w:rPr>
        <w:t xml:space="preserve"> </w:t>
      </w:r>
      <w:r w:rsidRPr="00EC04D5">
        <w:rPr>
          <w:sz w:val="24"/>
          <w:szCs w:val="24"/>
        </w:rPr>
        <w:t>организации</w:t>
      </w:r>
      <w:r w:rsidR="00B70466">
        <w:rPr>
          <w:sz w:val="24"/>
          <w:szCs w:val="24"/>
        </w:rPr>
        <w:t xml:space="preserve"> </w:t>
      </w:r>
      <w:r w:rsidRPr="00EC04D5">
        <w:rPr>
          <w:sz w:val="24"/>
          <w:szCs w:val="24"/>
        </w:rPr>
        <w:t xml:space="preserve">(прикладная); </w:t>
      </w:r>
    </w:p>
    <w:p w14:paraId="3E66A765" w14:textId="77777777" w:rsidR="00B70466" w:rsidRDefault="00EC04D5">
      <w:pPr>
        <w:rPr>
          <w:sz w:val="24"/>
          <w:szCs w:val="24"/>
        </w:rPr>
      </w:pPr>
      <w:r w:rsidRPr="00EC04D5">
        <w:rPr>
          <w:sz w:val="24"/>
          <w:szCs w:val="24"/>
        </w:rPr>
        <w:t xml:space="preserve">- выявление и разрешение конфликта интересов при выполнении трудовых обязанностей (прикладная); </w:t>
      </w:r>
    </w:p>
    <w:p w14:paraId="7D2D575A" w14:textId="77777777" w:rsidR="00B70466" w:rsidRDefault="00EC04D5">
      <w:pPr>
        <w:rPr>
          <w:sz w:val="24"/>
          <w:szCs w:val="24"/>
        </w:rPr>
      </w:pPr>
      <w:r w:rsidRPr="00EC04D5">
        <w:rPr>
          <w:sz w:val="24"/>
          <w:szCs w:val="24"/>
        </w:rPr>
        <w:t xml:space="preserve">-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 </w:t>
      </w:r>
    </w:p>
    <w:p w14:paraId="1F930437" w14:textId="77777777" w:rsidR="00B70466" w:rsidRDefault="00EC04D5">
      <w:pPr>
        <w:rPr>
          <w:sz w:val="24"/>
          <w:szCs w:val="24"/>
        </w:rPr>
      </w:pPr>
      <w:r w:rsidRPr="00EC04D5">
        <w:rPr>
          <w:sz w:val="24"/>
          <w:szCs w:val="24"/>
        </w:rPr>
        <w:t>- взаимодействие с правоохранительными</w:t>
      </w:r>
      <w:r w:rsidR="00B70466">
        <w:rPr>
          <w:sz w:val="24"/>
          <w:szCs w:val="24"/>
        </w:rPr>
        <w:t xml:space="preserve"> </w:t>
      </w:r>
      <w:r w:rsidRPr="00EC04D5">
        <w:rPr>
          <w:sz w:val="24"/>
          <w:szCs w:val="24"/>
        </w:rPr>
        <w:t xml:space="preserve">органами по вопросам профилактики и противодействия коррупции (прикладная). </w:t>
      </w:r>
    </w:p>
    <w:p w14:paraId="62151ACE" w14:textId="77777777" w:rsidR="00B70466" w:rsidRDefault="00EC04D5">
      <w:pPr>
        <w:rPr>
          <w:sz w:val="24"/>
          <w:szCs w:val="24"/>
        </w:rPr>
      </w:pPr>
      <w:r w:rsidRPr="00EC04D5">
        <w:rPr>
          <w:sz w:val="24"/>
          <w:szCs w:val="24"/>
        </w:rPr>
        <w:t>Возможны следующие виды обучения:</w:t>
      </w:r>
    </w:p>
    <w:p w14:paraId="23B8DA39" w14:textId="77777777" w:rsidR="00B70466" w:rsidRDefault="00EC04D5">
      <w:pPr>
        <w:rPr>
          <w:sz w:val="24"/>
          <w:szCs w:val="24"/>
        </w:rPr>
      </w:pPr>
      <w:r w:rsidRPr="00EC04D5">
        <w:rPr>
          <w:sz w:val="24"/>
          <w:szCs w:val="24"/>
        </w:rPr>
        <w:t xml:space="preserve">- обучение по вопросам профилактики и противодействия коррупции непосредственно после приема на работу; </w:t>
      </w:r>
    </w:p>
    <w:p w14:paraId="62ADA622" w14:textId="77777777" w:rsidR="00B70466" w:rsidRDefault="00EC04D5">
      <w:pPr>
        <w:rPr>
          <w:sz w:val="24"/>
          <w:szCs w:val="24"/>
        </w:rPr>
      </w:pPr>
      <w:r w:rsidRPr="00EC04D5">
        <w:rPr>
          <w:sz w:val="24"/>
          <w:szCs w:val="24"/>
        </w:rPr>
        <w:t>-</w:t>
      </w:r>
      <w:r w:rsidR="00B70466">
        <w:rPr>
          <w:sz w:val="24"/>
          <w:szCs w:val="24"/>
        </w:rPr>
        <w:t xml:space="preserve"> </w:t>
      </w:r>
      <w:r w:rsidRPr="00EC04D5">
        <w:rPr>
          <w:sz w:val="24"/>
          <w:szCs w:val="24"/>
        </w:rPr>
        <w:t xml:space="preserve">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 </w:t>
      </w:r>
    </w:p>
    <w:p w14:paraId="789A4206" w14:textId="77777777" w:rsidR="00B70466" w:rsidRDefault="00EC04D5">
      <w:pPr>
        <w:rPr>
          <w:sz w:val="24"/>
          <w:szCs w:val="24"/>
        </w:rPr>
      </w:pPr>
      <w:r w:rsidRPr="00EC04D5">
        <w:rPr>
          <w:sz w:val="24"/>
          <w:szCs w:val="24"/>
        </w:rPr>
        <w:t>- периодическое обучение работников организации с целью поддержания их знаний и навыков в</w:t>
      </w:r>
      <w:r w:rsidR="00B70466">
        <w:rPr>
          <w:sz w:val="24"/>
          <w:szCs w:val="24"/>
        </w:rPr>
        <w:t xml:space="preserve"> </w:t>
      </w:r>
      <w:r w:rsidRPr="00EC04D5">
        <w:rPr>
          <w:sz w:val="24"/>
          <w:szCs w:val="24"/>
        </w:rPr>
        <w:t xml:space="preserve">сфере противодействия коррупции на должном уровне; </w:t>
      </w:r>
    </w:p>
    <w:p w14:paraId="52715259" w14:textId="678DEEEC" w:rsidR="00B70466" w:rsidRDefault="00EC04D5">
      <w:pPr>
        <w:rPr>
          <w:sz w:val="24"/>
          <w:szCs w:val="24"/>
        </w:rPr>
      </w:pPr>
      <w:r w:rsidRPr="00EC04D5">
        <w:rPr>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r w:rsidR="00B70466">
        <w:rPr>
          <w:sz w:val="24"/>
          <w:szCs w:val="24"/>
        </w:rPr>
        <w:t>;</w:t>
      </w:r>
    </w:p>
    <w:p w14:paraId="52ADD03F" w14:textId="77777777" w:rsidR="00B70466" w:rsidRDefault="00EC04D5">
      <w:pPr>
        <w:rPr>
          <w:sz w:val="24"/>
          <w:szCs w:val="24"/>
        </w:rPr>
      </w:pPr>
      <w:r w:rsidRPr="00EC04D5">
        <w:rPr>
          <w:sz w:val="24"/>
          <w:szCs w:val="24"/>
        </w:rPr>
        <w:t xml:space="preserve"> - консультирование по вопросам противодействия коррупции обычно осуществляется в индивидуальном порядке. </w:t>
      </w:r>
    </w:p>
    <w:p w14:paraId="21695795" w14:textId="4B13D3B6" w:rsidR="004D4399" w:rsidRPr="00EC04D5" w:rsidRDefault="00EC04D5">
      <w:pPr>
        <w:rPr>
          <w:sz w:val="24"/>
          <w:szCs w:val="24"/>
        </w:rPr>
      </w:pPr>
      <w:r w:rsidRPr="00EC04D5">
        <w:rPr>
          <w:sz w:val="24"/>
          <w:szCs w:val="24"/>
        </w:rPr>
        <w:t xml:space="preserve">10. 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w:t>
      </w:r>
      <w:r w:rsidRPr="00EC04D5">
        <w:rPr>
          <w:sz w:val="24"/>
          <w:szCs w:val="24"/>
        </w:rPr>
        <w:lastRenderedPageBreak/>
        <w:t>изменения законодательства РФ. Конкретизации отдельных аспектов антикоррупционной политики может осуществляться путем разработки дополнений и приложений к данному акту.</w:t>
      </w:r>
    </w:p>
    <w:sectPr w:rsidR="004D4399" w:rsidRPr="00EC04D5" w:rsidSect="00EC04D5">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C6"/>
    <w:rsid w:val="000A77E3"/>
    <w:rsid w:val="003A07D2"/>
    <w:rsid w:val="004D4399"/>
    <w:rsid w:val="004E78CA"/>
    <w:rsid w:val="005015C6"/>
    <w:rsid w:val="00566E7F"/>
    <w:rsid w:val="00660DEB"/>
    <w:rsid w:val="006C1EE5"/>
    <w:rsid w:val="00B70466"/>
    <w:rsid w:val="00C966F1"/>
    <w:rsid w:val="00CB3F22"/>
    <w:rsid w:val="00DB1C8E"/>
    <w:rsid w:val="00EC0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D296"/>
  <w15:chartTrackingRefBased/>
  <w15:docId w15:val="{78188BAB-756C-462E-B4DD-A17CE91E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4D5"/>
    <w:pPr>
      <w:spacing w:after="0" w:line="240" w:lineRule="auto"/>
    </w:pPr>
    <w:rPr>
      <w:kern w:val="0"/>
      <w14:ligatures w14:val="none"/>
    </w:rPr>
  </w:style>
  <w:style w:type="paragraph" w:styleId="1">
    <w:name w:val="heading 1"/>
    <w:basedOn w:val="a"/>
    <w:next w:val="a"/>
    <w:link w:val="10"/>
    <w:uiPriority w:val="9"/>
    <w:qFormat/>
    <w:rsid w:val="005015C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5015C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5015C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5015C6"/>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5015C6"/>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5015C6"/>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5015C6"/>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5015C6"/>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5015C6"/>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5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15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15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15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015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015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15C6"/>
    <w:rPr>
      <w:rFonts w:eastAsiaTheme="majorEastAsia" w:cstheme="majorBidi"/>
      <w:color w:val="595959" w:themeColor="text1" w:themeTint="A6"/>
    </w:rPr>
  </w:style>
  <w:style w:type="character" w:customStyle="1" w:styleId="80">
    <w:name w:val="Заголовок 8 Знак"/>
    <w:basedOn w:val="a0"/>
    <w:link w:val="8"/>
    <w:uiPriority w:val="9"/>
    <w:semiHidden/>
    <w:rsid w:val="005015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15C6"/>
    <w:rPr>
      <w:rFonts w:eastAsiaTheme="majorEastAsia" w:cstheme="majorBidi"/>
      <w:color w:val="272727" w:themeColor="text1" w:themeTint="D8"/>
    </w:rPr>
  </w:style>
  <w:style w:type="paragraph" w:styleId="a3">
    <w:name w:val="Title"/>
    <w:basedOn w:val="a"/>
    <w:next w:val="a"/>
    <w:link w:val="a4"/>
    <w:uiPriority w:val="10"/>
    <w:qFormat/>
    <w:rsid w:val="005015C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501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5C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5015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15C6"/>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5015C6"/>
    <w:rPr>
      <w:i/>
      <w:iCs/>
      <w:color w:val="404040" w:themeColor="text1" w:themeTint="BF"/>
    </w:rPr>
  </w:style>
  <w:style w:type="paragraph" w:styleId="a7">
    <w:name w:val="List Paragraph"/>
    <w:basedOn w:val="a"/>
    <w:uiPriority w:val="34"/>
    <w:qFormat/>
    <w:rsid w:val="005015C6"/>
    <w:pPr>
      <w:spacing w:after="160" w:line="259" w:lineRule="auto"/>
      <w:ind w:left="720"/>
      <w:contextualSpacing/>
    </w:pPr>
    <w:rPr>
      <w:kern w:val="2"/>
      <w14:ligatures w14:val="standardContextual"/>
    </w:rPr>
  </w:style>
  <w:style w:type="character" w:styleId="a8">
    <w:name w:val="Intense Emphasis"/>
    <w:basedOn w:val="a0"/>
    <w:uiPriority w:val="21"/>
    <w:qFormat/>
    <w:rsid w:val="005015C6"/>
    <w:rPr>
      <w:i/>
      <w:iCs/>
      <w:color w:val="2F5496" w:themeColor="accent1" w:themeShade="BF"/>
    </w:rPr>
  </w:style>
  <w:style w:type="paragraph" w:styleId="a9">
    <w:name w:val="Intense Quote"/>
    <w:basedOn w:val="a"/>
    <w:next w:val="a"/>
    <w:link w:val="aa"/>
    <w:uiPriority w:val="30"/>
    <w:qFormat/>
    <w:rsid w:val="005015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5015C6"/>
    <w:rPr>
      <w:i/>
      <w:iCs/>
      <w:color w:val="2F5496" w:themeColor="accent1" w:themeShade="BF"/>
    </w:rPr>
  </w:style>
  <w:style w:type="character" w:styleId="ab">
    <w:name w:val="Intense Reference"/>
    <w:basedOn w:val="a0"/>
    <w:uiPriority w:val="32"/>
    <w:qFormat/>
    <w:rsid w:val="005015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3484</Words>
  <Characters>19861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2026-04-13T11:15:00Z</dcterms:created>
  <dcterms:modified xsi:type="dcterms:W3CDTF">2026-06-19T06:18:00Z</dcterms:modified>
</cp:coreProperties>
</file>